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35" w:rsidRPr="001B664A" w:rsidRDefault="00DD5DA1" w:rsidP="00060F35">
      <w:pPr>
        <w:jc w:val="center"/>
        <w:rPr>
          <w:rFonts w:cstheme="minorHAnsi"/>
          <w:b/>
          <w:bCs/>
          <w:sz w:val="24"/>
          <w:szCs w:val="24"/>
        </w:rPr>
      </w:pPr>
      <w:r w:rsidRPr="001B664A">
        <w:rPr>
          <w:rFonts w:cstheme="minorHAnsi"/>
          <w:b/>
          <w:bCs/>
          <w:noProof/>
          <w:sz w:val="24"/>
          <w:szCs w:val="24"/>
          <w:lang w:eastAsia="lv-LV" w:bidi="bn-BD"/>
        </w:rPr>
        <w:drawing>
          <wp:inline distT="0" distB="0" distL="0" distR="0" wp14:anchorId="17824811" wp14:editId="7C13610E">
            <wp:extent cx="612798" cy="486833"/>
            <wp:effectExtent l="0" t="0" r="0" b="8890"/>
            <wp:docPr id="1" name="Picture 1" descr="C:\Users\Frišais\Desktop\Elj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išais\Desktop\Elja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4773" cy="488402"/>
                    </a:xfrm>
                    <a:prstGeom prst="rect">
                      <a:avLst/>
                    </a:prstGeom>
                    <a:noFill/>
                    <a:ln>
                      <a:noFill/>
                    </a:ln>
                  </pic:spPr>
                </pic:pic>
              </a:graphicData>
            </a:graphic>
          </wp:inline>
        </w:drawing>
      </w:r>
    </w:p>
    <w:p w:rsidR="00060F35" w:rsidRPr="001B664A" w:rsidRDefault="00060F35" w:rsidP="00060F35">
      <w:pPr>
        <w:jc w:val="center"/>
        <w:rPr>
          <w:rFonts w:cstheme="minorHAnsi"/>
          <w:b/>
          <w:bCs/>
          <w:i/>
          <w:iCs/>
          <w:sz w:val="24"/>
          <w:szCs w:val="24"/>
        </w:rPr>
      </w:pPr>
      <w:r w:rsidRPr="001B664A">
        <w:rPr>
          <w:rFonts w:cstheme="minorHAnsi"/>
          <w:b/>
          <w:bCs/>
          <w:i/>
          <w:iCs/>
          <w:sz w:val="24"/>
          <w:szCs w:val="24"/>
        </w:rPr>
        <w:t>201</w:t>
      </w:r>
      <w:r w:rsidR="009D09F5" w:rsidRPr="001B664A">
        <w:rPr>
          <w:rFonts w:cstheme="minorHAnsi"/>
          <w:b/>
          <w:bCs/>
          <w:i/>
          <w:iCs/>
          <w:sz w:val="24"/>
          <w:szCs w:val="24"/>
        </w:rPr>
        <w:t>7</w:t>
      </w:r>
      <w:r w:rsidRPr="001B664A">
        <w:rPr>
          <w:rFonts w:cstheme="minorHAnsi"/>
          <w:b/>
          <w:bCs/>
          <w:i/>
          <w:iCs/>
          <w:sz w:val="24"/>
          <w:szCs w:val="24"/>
        </w:rPr>
        <w:t xml:space="preserve">.g. ELJA50 kongress no </w:t>
      </w:r>
      <w:r w:rsidR="009D09F5" w:rsidRPr="001B664A">
        <w:rPr>
          <w:rFonts w:cstheme="minorHAnsi"/>
          <w:b/>
          <w:bCs/>
          <w:i/>
          <w:iCs/>
          <w:sz w:val="24"/>
          <w:szCs w:val="24"/>
        </w:rPr>
        <w:t>3</w:t>
      </w:r>
      <w:r w:rsidRPr="001B664A">
        <w:rPr>
          <w:rFonts w:cstheme="minorHAnsi"/>
          <w:b/>
          <w:bCs/>
          <w:i/>
          <w:iCs/>
          <w:sz w:val="24"/>
          <w:szCs w:val="24"/>
        </w:rPr>
        <w:t>.</w:t>
      </w:r>
      <w:r w:rsidR="009D09F5" w:rsidRPr="001B664A">
        <w:rPr>
          <w:rFonts w:cstheme="minorHAnsi"/>
          <w:b/>
          <w:bCs/>
          <w:i/>
          <w:iCs/>
          <w:sz w:val="24"/>
          <w:szCs w:val="24"/>
        </w:rPr>
        <w:t>-</w:t>
      </w:r>
      <w:r w:rsidR="004F3265" w:rsidRPr="001B664A">
        <w:rPr>
          <w:rFonts w:cstheme="minorHAnsi"/>
          <w:b/>
          <w:bCs/>
          <w:i/>
          <w:iCs/>
          <w:sz w:val="24"/>
          <w:szCs w:val="24"/>
        </w:rPr>
        <w:t>6</w:t>
      </w:r>
      <w:r w:rsidR="009D09F5" w:rsidRPr="001B664A">
        <w:rPr>
          <w:rFonts w:cstheme="minorHAnsi"/>
          <w:b/>
          <w:bCs/>
          <w:i/>
          <w:iCs/>
          <w:sz w:val="24"/>
          <w:szCs w:val="24"/>
        </w:rPr>
        <w:t>.</w:t>
      </w:r>
      <w:r w:rsidRPr="001B664A">
        <w:rPr>
          <w:rFonts w:cstheme="minorHAnsi"/>
          <w:b/>
          <w:bCs/>
          <w:i/>
          <w:iCs/>
          <w:sz w:val="24"/>
          <w:szCs w:val="24"/>
        </w:rPr>
        <w:t>augustam Rigā.</w:t>
      </w:r>
    </w:p>
    <w:p w:rsidR="00884C04" w:rsidRPr="001B664A" w:rsidRDefault="00060F35">
      <w:pPr>
        <w:rPr>
          <w:rFonts w:cstheme="minorHAnsi"/>
          <w:b/>
          <w:bCs/>
          <w:sz w:val="24"/>
          <w:szCs w:val="24"/>
        </w:rPr>
      </w:pPr>
      <w:r w:rsidRPr="001B664A">
        <w:rPr>
          <w:rFonts w:cstheme="minorHAnsi"/>
          <w:b/>
          <w:bCs/>
          <w:noProof/>
          <w:sz w:val="24"/>
          <w:szCs w:val="24"/>
          <w:lang w:eastAsia="lv-LV" w:bidi="bn-BD"/>
        </w:rPr>
        <w:drawing>
          <wp:inline distT="0" distB="0" distL="0" distR="0" wp14:anchorId="0E7F4EB9" wp14:editId="44FBD39E">
            <wp:extent cx="612798" cy="486833"/>
            <wp:effectExtent l="0" t="0" r="0" b="8890"/>
            <wp:docPr id="2" name="Picture 2" descr="C:\Users\Frišais\Desktop\Elj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išais\Desktop\Elja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4773" cy="488402"/>
                    </a:xfrm>
                    <a:prstGeom prst="rect">
                      <a:avLst/>
                    </a:prstGeom>
                    <a:noFill/>
                    <a:ln>
                      <a:noFill/>
                    </a:ln>
                  </pic:spPr>
                </pic:pic>
              </a:graphicData>
            </a:graphic>
          </wp:inline>
        </w:drawing>
      </w:r>
      <w:r w:rsidR="006C6F64" w:rsidRPr="001B664A">
        <w:rPr>
          <w:rFonts w:cstheme="minorHAnsi"/>
          <w:b/>
          <w:bCs/>
          <w:sz w:val="24"/>
          <w:szCs w:val="24"/>
        </w:rPr>
        <w:t>1</w:t>
      </w:r>
      <w:r w:rsidR="009D09F5" w:rsidRPr="001B664A">
        <w:rPr>
          <w:rFonts w:cstheme="minorHAnsi"/>
          <w:b/>
          <w:bCs/>
          <w:sz w:val="24"/>
          <w:szCs w:val="24"/>
        </w:rPr>
        <w:t>2</w:t>
      </w:r>
      <w:r w:rsidR="006C6F64" w:rsidRPr="001B664A">
        <w:rPr>
          <w:rFonts w:cstheme="minorHAnsi"/>
          <w:b/>
          <w:bCs/>
          <w:sz w:val="24"/>
          <w:szCs w:val="24"/>
        </w:rPr>
        <w:t>. k</w:t>
      </w:r>
      <w:r w:rsidR="00C95B5D" w:rsidRPr="001B664A">
        <w:rPr>
          <w:rFonts w:cstheme="minorHAnsi"/>
          <w:b/>
          <w:bCs/>
          <w:sz w:val="24"/>
          <w:szCs w:val="24"/>
        </w:rPr>
        <w:t>ongresa programma</w:t>
      </w:r>
      <w:r w:rsidR="004746F7" w:rsidRPr="001B664A">
        <w:rPr>
          <w:rFonts w:cstheme="minorHAnsi"/>
          <w:b/>
          <w:bCs/>
          <w:sz w:val="24"/>
          <w:szCs w:val="24"/>
        </w:rPr>
        <w:t>*</w:t>
      </w:r>
    </w:p>
    <w:p w:rsidR="006E1650" w:rsidRPr="001B664A" w:rsidRDefault="006E1650">
      <w:pPr>
        <w:rPr>
          <w:rFonts w:cstheme="minorHAnsi"/>
          <w:b/>
          <w:bCs/>
          <w:sz w:val="24"/>
          <w:szCs w:val="24"/>
        </w:rPr>
      </w:pPr>
      <w:r w:rsidRPr="001B664A">
        <w:rPr>
          <w:rFonts w:cstheme="minorHAnsi"/>
          <w:b/>
          <w:bCs/>
          <w:sz w:val="24"/>
          <w:szCs w:val="24"/>
        </w:rPr>
        <w:t>Ceturtdien, 3</w:t>
      </w:r>
      <w:r w:rsidR="009D09F5" w:rsidRPr="001B664A">
        <w:rPr>
          <w:rFonts w:cstheme="minorHAnsi"/>
          <w:b/>
          <w:bCs/>
          <w:sz w:val="24"/>
          <w:szCs w:val="24"/>
        </w:rPr>
        <w:t>. augustā</w:t>
      </w:r>
    </w:p>
    <w:p w:rsidR="006E1650" w:rsidRPr="001B664A" w:rsidRDefault="006E1650">
      <w:pPr>
        <w:rPr>
          <w:rFonts w:cstheme="minorHAnsi"/>
          <w:sz w:val="24"/>
          <w:szCs w:val="24"/>
        </w:rPr>
      </w:pPr>
      <w:r w:rsidRPr="001B664A">
        <w:rPr>
          <w:rFonts w:cstheme="minorHAnsi"/>
          <w:sz w:val="24"/>
          <w:szCs w:val="24"/>
        </w:rPr>
        <w:t>18:30 - 23:00</w:t>
      </w:r>
      <w:r w:rsidRPr="001B664A">
        <w:rPr>
          <w:rFonts w:cstheme="minorHAnsi"/>
          <w:sz w:val="24"/>
          <w:szCs w:val="24"/>
        </w:rPr>
        <w:tab/>
      </w:r>
      <w:r w:rsidRPr="001B664A">
        <w:rPr>
          <w:rFonts w:cstheme="minorHAnsi"/>
          <w:sz w:val="24"/>
          <w:szCs w:val="24"/>
        </w:rPr>
        <w:tab/>
        <w:t xml:space="preserve">Zolītes zibeņturnīrs </w:t>
      </w:r>
      <w:r w:rsidR="009D09F5" w:rsidRPr="001B664A">
        <w:rPr>
          <w:rFonts w:cstheme="minorHAnsi"/>
          <w:sz w:val="24"/>
          <w:szCs w:val="24"/>
        </w:rPr>
        <w:t>Alus Krogā Brāl</w:t>
      </w:r>
      <w:r w:rsidR="00ED301C">
        <w:rPr>
          <w:rFonts w:cstheme="minorHAnsi"/>
          <w:sz w:val="24"/>
          <w:szCs w:val="24"/>
        </w:rPr>
        <w:t>is</w:t>
      </w:r>
      <w:r w:rsidRPr="001B664A">
        <w:rPr>
          <w:rFonts w:cstheme="minorHAnsi"/>
          <w:sz w:val="24"/>
          <w:szCs w:val="24"/>
        </w:rPr>
        <w:t xml:space="preserve">, </w:t>
      </w:r>
      <w:r w:rsidR="009D09F5" w:rsidRPr="001B664A">
        <w:rPr>
          <w:rFonts w:cstheme="minorHAnsi"/>
          <w:sz w:val="24"/>
          <w:szCs w:val="24"/>
        </w:rPr>
        <w:t>Tērbatas</w:t>
      </w:r>
      <w:r w:rsidRPr="001B664A">
        <w:rPr>
          <w:rFonts w:cstheme="minorHAnsi"/>
          <w:sz w:val="24"/>
          <w:szCs w:val="24"/>
        </w:rPr>
        <w:t xml:space="preserve"> ielā 1</w:t>
      </w:r>
      <w:r w:rsidR="009D09F5" w:rsidRPr="001B664A">
        <w:rPr>
          <w:rFonts w:cstheme="minorHAnsi"/>
          <w:sz w:val="24"/>
          <w:szCs w:val="24"/>
        </w:rPr>
        <w:t>01</w:t>
      </w:r>
      <w:r w:rsidRPr="001B664A">
        <w:rPr>
          <w:rFonts w:cstheme="minorHAnsi"/>
          <w:sz w:val="24"/>
          <w:szCs w:val="24"/>
        </w:rPr>
        <w:t xml:space="preserve">, </w:t>
      </w:r>
      <w:r w:rsidR="009D09F5" w:rsidRPr="001B664A">
        <w:rPr>
          <w:rFonts w:cstheme="minorHAnsi"/>
          <w:sz w:val="24"/>
          <w:szCs w:val="24"/>
        </w:rPr>
        <w:t>Rīgā</w:t>
      </w:r>
    </w:p>
    <w:p w:rsidR="006E1650" w:rsidRPr="001B664A" w:rsidRDefault="006E1650">
      <w:pPr>
        <w:rPr>
          <w:rFonts w:cstheme="minorHAnsi"/>
          <w:b/>
          <w:bCs/>
          <w:sz w:val="24"/>
          <w:szCs w:val="24"/>
        </w:rPr>
      </w:pPr>
    </w:p>
    <w:p w:rsidR="00C95B5D" w:rsidRPr="001B664A" w:rsidRDefault="006C6F64">
      <w:pPr>
        <w:rPr>
          <w:rFonts w:cstheme="minorHAnsi"/>
          <w:b/>
          <w:bCs/>
          <w:sz w:val="24"/>
          <w:szCs w:val="24"/>
        </w:rPr>
      </w:pPr>
      <w:r w:rsidRPr="001B664A">
        <w:rPr>
          <w:rFonts w:cstheme="minorHAnsi"/>
          <w:b/>
          <w:bCs/>
          <w:sz w:val="24"/>
          <w:szCs w:val="24"/>
        </w:rPr>
        <w:t xml:space="preserve">Piektdien, </w:t>
      </w:r>
      <w:r w:rsidR="009D09F5" w:rsidRPr="001B664A">
        <w:rPr>
          <w:rFonts w:cstheme="minorHAnsi"/>
          <w:b/>
          <w:bCs/>
          <w:sz w:val="24"/>
          <w:szCs w:val="24"/>
        </w:rPr>
        <w:t>4</w:t>
      </w:r>
      <w:r w:rsidRPr="001B664A">
        <w:rPr>
          <w:rFonts w:cstheme="minorHAnsi"/>
          <w:b/>
          <w:bCs/>
          <w:sz w:val="24"/>
          <w:szCs w:val="24"/>
        </w:rPr>
        <w:t xml:space="preserve">. </w:t>
      </w:r>
      <w:r w:rsidR="009D09F5" w:rsidRPr="001B664A">
        <w:rPr>
          <w:rFonts w:cstheme="minorHAnsi"/>
          <w:b/>
          <w:bCs/>
          <w:sz w:val="24"/>
          <w:szCs w:val="24"/>
        </w:rPr>
        <w:t>august</w:t>
      </w:r>
      <w:r w:rsidRPr="001B664A">
        <w:rPr>
          <w:rFonts w:cstheme="minorHAnsi"/>
          <w:b/>
          <w:bCs/>
          <w:sz w:val="24"/>
          <w:szCs w:val="24"/>
        </w:rPr>
        <w:t>ā</w:t>
      </w:r>
      <w:r w:rsidR="006E1650" w:rsidRPr="001B664A">
        <w:rPr>
          <w:rFonts w:cstheme="minorHAnsi"/>
          <w:b/>
          <w:bCs/>
          <w:sz w:val="24"/>
          <w:szCs w:val="24"/>
        </w:rPr>
        <w:t xml:space="preserve"> </w:t>
      </w:r>
    </w:p>
    <w:p w:rsidR="00C95B5D" w:rsidRPr="001B664A" w:rsidRDefault="006C6F64">
      <w:pPr>
        <w:rPr>
          <w:rFonts w:cstheme="minorHAnsi"/>
          <w:sz w:val="24"/>
          <w:szCs w:val="24"/>
        </w:rPr>
      </w:pPr>
      <w:r w:rsidRPr="001B664A">
        <w:rPr>
          <w:rFonts w:cstheme="minorHAnsi"/>
          <w:sz w:val="24"/>
          <w:szCs w:val="24"/>
        </w:rPr>
        <w:t>18:00 - 19:00</w:t>
      </w:r>
      <w:r w:rsidRPr="001B664A">
        <w:rPr>
          <w:rFonts w:cstheme="minorHAnsi"/>
          <w:sz w:val="24"/>
          <w:szCs w:val="24"/>
        </w:rPr>
        <w:tab/>
      </w:r>
      <w:r w:rsidRPr="001B664A">
        <w:rPr>
          <w:rFonts w:cstheme="minorHAnsi"/>
          <w:sz w:val="24"/>
          <w:szCs w:val="24"/>
        </w:rPr>
        <w:tab/>
        <w:t>Dalībnieku ierašanās un reģistrēšanās</w:t>
      </w:r>
      <w:r w:rsidR="00126B0F" w:rsidRPr="001B664A">
        <w:rPr>
          <w:rFonts w:cstheme="minorHAnsi"/>
          <w:sz w:val="24"/>
          <w:szCs w:val="24"/>
        </w:rPr>
        <w:t xml:space="preserve"> </w:t>
      </w:r>
      <w:r w:rsidR="00DD5DA1">
        <w:rPr>
          <w:rFonts w:cstheme="minorHAnsi"/>
          <w:sz w:val="24"/>
          <w:szCs w:val="24"/>
        </w:rPr>
        <w:t>“</w:t>
      </w:r>
      <w:r w:rsidR="009D09F5" w:rsidRPr="001B664A">
        <w:rPr>
          <w:rFonts w:cstheme="minorHAnsi"/>
          <w:sz w:val="24"/>
          <w:szCs w:val="24"/>
        </w:rPr>
        <w:t>Koka Rīgas</w:t>
      </w:r>
      <w:r w:rsidR="00DD5DA1">
        <w:rPr>
          <w:rFonts w:cstheme="minorHAnsi"/>
          <w:sz w:val="24"/>
          <w:szCs w:val="24"/>
        </w:rPr>
        <w:t>”</w:t>
      </w:r>
      <w:r w:rsidR="009D09F5" w:rsidRPr="001B664A">
        <w:rPr>
          <w:rFonts w:cstheme="minorHAnsi"/>
          <w:sz w:val="24"/>
          <w:szCs w:val="24"/>
        </w:rPr>
        <w:t xml:space="preserve"> telpās, </w:t>
      </w:r>
      <w:r w:rsidR="00126B0F" w:rsidRPr="001B664A">
        <w:rPr>
          <w:rFonts w:cstheme="minorHAnsi"/>
          <w:sz w:val="24"/>
          <w:szCs w:val="24"/>
        </w:rPr>
        <w:tab/>
      </w:r>
      <w:r w:rsidR="00126B0F" w:rsidRPr="001B664A">
        <w:rPr>
          <w:rFonts w:cstheme="minorHAnsi"/>
          <w:sz w:val="24"/>
          <w:szCs w:val="24"/>
        </w:rPr>
        <w:tab/>
      </w:r>
      <w:r w:rsidR="00126B0F" w:rsidRPr="001B664A">
        <w:rPr>
          <w:rFonts w:cstheme="minorHAnsi"/>
          <w:sz w:val="24"/>
          <w:szCs w:val="24"/>
        </w:rPr>
        <w:tab/>
      </w:r>
      <w:r w:rsidR="00126B0F" w:rsidRPr="001B664A">
        <w:rPr>
          <w:rFonts w:cstheme="minorHAnsi"/>
          <w:sz w:val="24"/>
          <w:szCs w:val="24"/>
        </w:rPr>
        <w:tab/>
      </w:r>
      <w:r w:rsidR="009D09F5" w:rsidRPr="001B664A">
        <w:rPr>
          <w:rFonts w:cstheme="minorHAnsi"/>
          <w:sz w:val="24"/>
          <w:szCs w:val="24"/>
        </w:rPr>
        <w:t>Krāsotāju ielā 12</w:t>
      </w:r>
      <w:r w:rsidR="006E1650" w:rsidRPr="001B664A">
        <w:rPr>
          <w:rFonts w:cstheme="minorHAnsi"/>
          <w:sz w:val="24"/>
          <w:szCs w:val="24"/>
        </w:rPr>
        <w:t>, Rigā</w:t>
      </w:r>
    </w:p>
    <w:p w:rsidR="006C6F64" w:rsidRPr="001B664A" w:rsidRDefault="006C6F64" w:rsidP="006C6F64">
      <w:pPr>
        <w:ind w:right="-483"/>
        <w:rPr>
          <w:rFonts w:cstheme="minorHAnsi"/>
          <w:sz w:val="24"/>
          <w:szCs w:val="24"/>
        </w:rPr>
      </w:pPr>
      <w:r w:rsidRPr="001B664A">
        <w:rPr>
          <w:rFonts w:cstheme="minorHAnsi"/>
          <w:sz w:val="24"/>
          <w:szCs w:val="24"/>
        </w:rPr>
        <w:t>19:00</w:t>
      </w:r>
      <w:r w:rsidRPr="001B664A">
        <w:rPr>
          <w:rFonts w:cstheme="minorHAnsi"/>
          <w:sz w:val="24"/>
          <w:szCs w:val="24"/>
        </w:rPr>
        <w:tab/>
      </w:r>
      <w:r w:rsidRPr="001B664A">
        <w:rPr>
          <w:rFonts w:cstheme="minorHAnsi"/>
          <w:sz w:val="24"/>
          <w:szCs w:val="24"/>
        </w:rPr>
        <w:tab/>
      </w:r>
      <w:r w:rsidRPr="001B664A">
        <w:rPr>
          <w:rFonts w:cstheme="minorHAnsi"/>
          <w:sz w:val="24"/>
          <w:szCs w:val="24"/>
        </w:rPr>
        <w:tab/>
        <w:t>Kongresa atklāšana, ELJA50 izpilddirektors Jānis Frišvalds</w:t>
      </w:r>
    </w:p>
    <w:p w:rsidR="006C6F64" w:rsidRPr="001B664A" w:rsidRDefault="00C95B5D">
      <w:pPr>
        <w:rPr>
          <w:rFonts w:cstheme="minorHAnsi"/>
          <w:sz w:val="24"/>
          <w:szCs w:val="24"/>
        </w:rPr>
      </w:pPr>
      <w:r w:rsidRPr="001B664A">
        <w:rPr>
          <w:rFonts w:cstheme="minorHAnsi"/>
          <w:sz w:val="24"/>
          <w:szCs w:val="24"/>
        </w:rPr>
        <w:t>19:1</w:t>
      </w:r>
      <w:r w:rsidR="006C6F64" w:rsidRPr="001B664A">
        <w:rPr>
          <w:rFonts w:cstheme="minorHAnsi"/>
          <w:sz w:val="24"/>
          <w:szCs w:val="24"/>
        </w:rPr>
        <w:t>0 - 20:00</w:t>
      </w:r>
      <w:r w:rsidRPr="001B664A">
        <w:rPr>
          <w:rFonts w:cstheme="minorHAnsi"/>
          <w:sz w:val="24"/>
          <w:szCs w:val="24"/>
        </w:rPr>
        <w:t xml:space="preserve"> </w:t>
      </w:r>
      <w:r w:rsidR="006C6F64" w:rsidRPr="001B664A">
        <w:rPr>
          <w:rFonts w:cstheme="minorHAnsi"/>
          <w:sz w:val="24"/>
          <w:szCs w:val="24"/>
        </w:rPr>
        <w:tab/>
      </w:r>
      <w:r w:rsidR="006C6F64" w:rsidRPr="001B664A">
        <w:rPr>
          <w:rFonts w:cstheme="minorHAnsi"/>
          <w:sz w:val="24"/>
          <w:szCs w:val="24"/>
        </w:rPr>
        <w:tab/>
      </w:r>
      <w:r w:rsidR="00126B0F" w:rsidRPr="001B664A">
        <w:rPr>
          <w:rFonts w:cstheme="minorHAnsi"/>
          <w:sz w:val="24"/>
          <w:szCs w:val="24"/>
        </w:rPr>
        <w:t xml:space="preserve">“Koka Rīgas” vadītājs </w:t>
      </w:r>
      <w:r w:rsidR="00126B0F" w:rsidRPr="00A9615E">
        <w:rPr>
          <w:rFonts w:cstheme="minorHAnsi"/>
          <w:b/>
          <w:bCs/>
          <w:sz w:val="24"/>
          <w:szCs w:val="24"/>
        </w:rPr>
        <w:t>Vladimirs Eihenbaums</w:t>
      </w:r>
      <w:r w:rsidR="006C6F64" w:rsidRPr="001B664A">
        <w:rPr>
          <w:rFonts w:cstheme="minorHAnsi"/>
          <w:sz w:val="24"/>
          <w:szCs w:val="24"/>
        </w:rPr>
        <w:t xml:space="preserve"> m</w:t>
      </w:r>
      <w:r w:rsidR="00A9615E">
        <w:rPr>
          <w:rFonts w:cstheme="minorHAnsi"/>
          <w:sz w:val="24"/>
          <w:szCs w:val="24"/>
        </w:rPr>
        <w:t>ū</w:t>
      </w:r>
      <w:r w:rsidR="006C6F64" w:rsidRPr="001B664A">
        <w:rPr>
          <w:rFonts w:cstheme="minorHAnsi"/>
          <w:sz w:val="24"/>
          <w:szCs w:val="24"/>
        </w:rPr>
        <w:t xml:space="preserve">s </w:t>
      </w:r>
      <w:r w:rsidR="00126B0F" w:rsidRPr="001B664A">
        <w:rPr>
          <w:rFonts w:cstheme="minorHAnsi"/>
          <w:sz w:val="24"/>
          <w:szCs w:val="24"/>
        </w:rPr>
        <w:t xml:space="preserve">pavadīs </w:t>
      </w:r>
      <w:r w:rsidR="00126B0F" w:rsidRPr="001B664A">
        <w:rPr>
          <w:rFonts w:cstheme="minorHAnsi"/>
          <w:sz w:val="24"/>
          <w:szCs w:val="24"/>
        </w:rPr>
        <w:tab/>
      </w:r>
      <w:r w:rsidR="00126B0F" w:rsidRPr="001B664A">
        <w:rPr>
          <w:rFonts w:cstheme="minorHAnsi"/>
          <w:sz w:val="24"/>
          <w:szCs w:val="24"/>
        </w:rPr>
        <w:tab/>
      </w:r>
      <w:r w:rsidR="00126B0F" w:rsidRPr="001B664A">
        <w:rPr>
          <w:rFonts w:cstheme="minorHAnsi"/>
          <w:sz w:val="24"/>
          <w:szCs w:val="24"/>
        </w:rPr>
        <w:tab/>
      </w:r>
      <w:r w:rsidR="00A9615E">
        <w:rPr>
          <w:rFonts w:cstheme="minorHAnsi"/>
          <w:sz w:val="24"/>
          <w:szCs w:val="24"/>
        </w:rPr>
        <w:tab/>
      </w:r>
      <w:r w:rsidR="00126B0F" w:rsidRPr="001B664A">
        <w:rPr>
          <w:rFonts w:cstheme="minorHAnsi"/>
          <w:sz w:val="24"/>
          <w:szCs w:val="24"/>
        </w:rPr>
        <w:t xml:space="preserve">ekskursijā pa “Koku Rīgu” un pastāstīs par savu ikdienas darbu </w:t>
      </w:r>
      <w:r w:rsidR="00126B0F" w:rsidRPr="001B664A">
        <w:rPr>
          <w:rFonts w:cstheme="minorHAnsi"/>
          <w:sz w:val="24"/>
          <w:szCs w:val="24"/>
        </w:rPr>
        <w:tab/>
      </w:r>
      <w:r w:rsidR="00126B0F" w:rsidRPr="001B664A">
        <w:rPr>
          <w:rFonts w:cstheme="minorHAnsi"/>
          <w:sz w:val="24"/>
          <w:szCs w:val="24"/>
        </w:rPr>
        <w:tab/>
      </w:r>
      <w:r w:rsidR="00126B0F" w:rsidRPr="001B664A">
        <w:rPr>
          <w:rFonts w:cstheme="minorHAnsi"/>
          <w:sz w:val="24"/>
          <w:szCs w:val="24"/>
        </w:rPr>
        <w:tab/>
        <w:t>saglabājot un popularizējot koka ēku arhitektūru</w:t>
      </w:r>
      <w:r w:rsidR="00126B0F" w:rsidRPr="001B664A">
        <w:rPr>
          <w:rFonts w:cstheme="minorHAnsi"/>
          <w:b/>
          <w:bCs/>
          <w:sz w:val="24"/>
          <w:szCs w:val="24"/>
        </w:rPr>
        <w:t>.</w:t>
      </w:r>
    </w:p>
    <w:p w:rsidR="006C6F64" w:rsidRPr="001B664A" w:rsidRDefault="00C95B5D" w:rsidP="009D09F5">
      <w:pPr>
        <w:rPr>
          <w:rFonts w:cstheme="minorHAnsi"/>
          <w:sz w:val="24"/>
          <w:szCs w:val="24"/>
        </w:rPr>
      </w:pPr>
      <w:r w:rsidRPr="001B664A">
        <w:rPr>
          <w:rFonts w:cstheme="minorHAnsi"/>
          <w:sz w:val="24"/>
          <w:szCs w:val="24"/>
        </w:rPr>
        <w:t>20:</w:t>
      </w:r>
      <w:r w:rsidR="006C6F64" w:rsidRPr="001B664A">
        <w:rPr>
          <w:rFonts w:cstheme="minorHAnsi"/>
          <w:sz w:val="24"/>
          <w:szCs w:val="24"/>
        </w:rPr>
        <w:t>1</w:t>
      </w:r>
      <w:r w:rsidR="00060F35" w:rsidRPr="001B664A">
        <w:rPr>
          <w:rFonts w:cstheme="minorHAnsi"/>
          <w:sz w:val="24"/>
          <w:szCs w:val="24"/>
        </w:rPr>
        <w:t>5</w:t>
      </w:r>
      <w:r w:rsidR="006C6F64" w:rsidRPr="001B664A">
        <w:rPr>
          <w:rFonts w:cstheme="minorHAnsi"/>
          <w:sz w:val="24"/>
          <w:szCs w:val="24"/>
        </w:rPr>
        <w:tab/>
        <w:t>- 2</w:t>
      </w:r>
      <w:r w:rsidR="00126B0F" w:rsidRPr="001B664A">
        <w:rPr>
          <w:rFonts w:cstheme="minorHAnsi"/>
          <w:sz w:val="24"/>
          <w:szCs w:val="24"/>
        </w:rPr>
        <w:t>2</w:t>
      </w:r>
      <w:r w:rsidR="006C6F64" w:rsidRPr="001B664A">
        <w:rPr>
          <w:rFonts w:cstheme="minorHAnsi"/>
          <w:sz w:val="24"/>
          <w:szCs w:val="24"/>
        </w:rPr>
        <w:t>:</w:t>
      </w:r>
      <w:r w:rsidR="00126B0F" w:rsidRPr="001B664A">
        <w:rPr>
          <w:rFonts w:cstheme="minorHAnsi"/>
          <w:sz w:val="24"/>
          <w:szCs w:val="24"/>
        </w:rPr>
        <w:t>00</w:t>
      </w:r>
      <w:r w:rsidR="006C6F64" w:rsidRPr="001B664A">
        <w:rPr>
          <w:rFonts w:cstheme="minorHAnsi"/>
          <w:sz w:val="24"/>
          <w:szCs w:val="24"/>
        </w:rPr>
        <w:tab/>
      </w:r>
      <w:r w:rsidR="006C6F64" w:rsidRPr="001B664A">
        <w:rPr>
          <w:rFonts w:cstheme="minorHAnsi"/>
          <w:sz w:val="24"/>
          <w:szCs w:val="24"/>
        </w:rPr>
        <w:tab/>
      </w:r>
      <w:r w:rsidR="006C6F64" w:rsidRPr="001B664A">
        <w:rPr>
          <w:rFonts w:cstheme="minorHAnsi"/>
          <w:b/>
          <w:bCs/>
          <w:sz w:val="24"/>
          <w:szCs w:val="24"/>
        </w:rPr>
        <w:t>„</w:t>
      </w:r>
      <w:r w:rsidR="009D09F5" w:rsidRPr="001B664A">
        <w:rPr>
          <w:rFonts w:cstheme="minorHAnsi"/>
          <w:b/>
          <w:bCs/>
          <w:sz w:val="24"/>
          <w:szCs w:val="24"/>
        </w:rPr>
        <w:t>Vārpa - apsolītā zeme</w:t>
      </w:r>
      <w:r w:rsidR="006C6F64" w:rsidRPr="001B664A">
        <w:rPr>
          <w:rFonts w:cstheme="minorHAnsi"/>
          <w:b/>
          <w:bCs/>
          <w:sz w:val="24"/>
          <w:szCs w:val="24"/>
        </w:rPr>
        <w:t>”</w:t>
      </w:r>
      <w:r w:rsidR="006C6F64" w:rsidRPr="001B664A">
        <w:rPr>
          <w:rFonts w:cstheme="minorHAnsi"/>
          <w:sz w:val="24"/>
          <w:szCs w:val="24"/>
        </w:rPr>
        <w:t>, dokumentāla filma, Latvija 201</w:t>
      </w:r>
      <w:r w:rsidR="005B515E">
        <w:rPr>
          <w:rFonts w:cstheme="minorHAnsi"/>
          <w:sz w:val="24"/>
          <w:szCs w:val="24"/>
        </w:rPr>
        <w:t>7</w:t>
      </w:r>
      <w:r w:rsidR="006C6F64" w:rsidRPr="001B664A">
        <w:rPr>
          <w:rFonts w:cstheme="minorHAnsi"/>
          <w:sz w:val="24"/>
          <w:szCs w:val="24"/>
        </w:rPr>
        <w:t xml:space="preserve">. </w:t>
      </w:r>
      <w:r w:rsidR="00126B0F" w:rsidRPr="001B664A">
        <w:rPr>
          <w:rFonts w:cstheme="minorHAnsi"/>
          <w:sz w:val="24"/>
          <w:szCs w:val="24"/>
        </w:rPr>
        <w:tab/>
      </w:r>
    </w:p>
    <w:p w:rsidR="00060F35" w:rsidRPr="001B664A" w:rsidRDefault="006C6F64" w:rsidP="006C6F64">
      <w:pPr>
        <w:ind w:right="-483"/>
        <w:rPr>
          <w:rFonts w:cstheme="minorHAnsi"/>
          <w:sz w:val="24"/>
          <w:szCs w:val="24"/>
        </w:rPr>
      </w:pPr>
      <w:r w:rsidRPr="001B664A">
        <w:rPr>
          <w:rFonts w:cstheme="minorHAnsi"/>
          <w:sz w:val="24"/>
          <w:szCs w:val="24"/>
        </w:rPr>
        <w:tab/>
      </w:r>
      <w:r w:rsidRPr="001B664A">
        <w:rPr>
          <w:rFonts w:cstheme="minorHAnsi"/>
          <w:sz w:val="24"/>
          <w:szCs w:val="24"/>
        </w:rPr>
        <w:tab/>
      </w:r>
      <w:r w:rsidRPr="001B664A">
        <w:rPr>
          <w:rFonts w:cstheme="minorHAnsi"/>
          <w:sz w:val="24"/>
          <w:szCs w:val="24"/>
        </w:rPr>
        <w:tab/>
      </w:r>
      <w:r w:rsidR="00126B0F" w:rsidRPr="001B664A">
        <w:rPr>
          <w:rFonts w:cstheme="minorHAnsi"/>
          <w:sz w:val="24"/>
          <w:szCs w:val="24"/>
        </w:rPr>
        <w:t xml:space="preserve">Filma sniedz ieskatu līdz šim mazzināmā latviešu izceļošanas </w:t>
      </w:r>
      <w:r w:rsidR="00126B0F" w:rsidRPr="001B664A">
        <w:rPr>
          <w:rFonts w:cstheme="minorHAnsi"/>
          <w:sz w:val="24"/>
          <w:szCs w:val="24"/>
        </w:rPr>
        <w:tab/>
      </w:r>
      <w:r w:rsidR="00126B0F" w:rsidRPr="001B664A">
        <w:rPr>
          <w:rFonts w:cstheme="minorHAnsi"/>
          <w:sz w:val="24"/>
          <w:szCs w:val="24"/>
        </w:rPr>
        <w:tab/>
      </w:r>
      <w:r w:rsidR="00126B0F" w:rsidRPr="001B664A">
        <w:rPr>
          <w:rFonts w:cstheme="minorHAnsi"/>
          <w:sz w:val="24"/>
          <w:szCs w:val="24"/>
        </w:rPr>
        <w:tab/>
      </w:r>
      <w:r w:rsidR="00126B0F" w:rsidRPr="001B664A">
        <w:rPr>
          <w:rFonts w:cstheme="minorHAnsi"/>
          <w:sz w:val="24"/>
          <w:szCs w:val="24"/>
        </w:rPr>
        <w:tab/>
        <w:t xml:space="preserve">vēstures lappusē – latviešu baptistu izceļošanā no Latvijas uz </w:t>
      </w:r>
      <w:r w:rsidR="00126B0F" w:rsidRPr="001B664A">
        <w:rPr>
          <w:rFonts w:cstheme="minorHAnsi"/>
          <w:sz w:val="24"/>
          <w:szCs w:val="24"/>
        </w:rPr>
        <w:tab/>
      </w:r>
      <w:r w:rsidR="00126B0F" w:rsidRPr="001B664A">
        <w:rPr>
          <w:rFonts w:cstheme="minorHAnsi"/>
          <w:sz w:val="24"/>
          <w:szCs w:val="24"/>
        </w:rPr>
        <w:tab/>
      </w:r>
      <w:r w:rsidR="00126B0F" w:rsidRPr="001B664A">
        <w:rPr>
          <w:rFonts w:cstheme="minorHAnsi"/>
          <w:sz w:val="24"/>
          <w:szCs w:val="24"/>
        </w:rPr>
        <w:tab/>
      </w:r>
      <w:r w:rsidR="00126B0F" w:rsidRPr="001B664A">
        <w:rPr>
          <w:rFonts w:cstheme="minorHAnsi"/>
          <w:sz w:val="24"/>
          <w:szCs w:val="24"/>
        </w:rPr>
        <w:tab/>
        <w:t>Brazīliju 20. gadsimta 20. gadu sākumā.</w:t>
      </w:r>
    </w:p>
    <w:p w:rsidR="00C95B5D" w:rsidRPr="001B664A" w:rsidRDefault="00060F35" w:rsidP="006C6F64">
      <w:pPr>
        <w:ind w:right="-483"/>
        <w:rPr>
          <w:rFonts w:cstheme="minorHAnsi"/>
          <w:b/>
          <w:bCs/>
          <w:sz w:val="24"/>
          <w:szCs w:val="24"/>
        </w:rPr>
      </w:pPr>
      <w:r w:rsidRPr="001B664A">
        <w:rPr>
          <w:rFonts w:cstheme="minorHAnsi"/>
          <w:sz w:val="24"/>
          <w:szCs w:val="24"/>
        </w:rPr>
        <w:tab/>
      </w:r>
      <w:r w:rsidRPr="001B664A">
        <w:rPr>
          <w:rFonts w:cstheme="minorHAnsi"/>
          <w:sz w:val="24"/>
          <w:szCs w:val="24"/>
        </w:rPr>
        <w:tab/>
      </w:r>
      <w:r w:rsidRPr="001B664A">
        <w:rPr>
          <w:rFonts w:cstheme="minorHAnsi"/>
          <w:sz w:val="24"/>
          <w:szCs w:val="24"/>
        </w:rPr>
        <w:tab/>
        <w:t xml:space="preserve">Filmu ievadīs un uz skatītāju jautājumiem pēc filmas atbildēs </w:t>
      </w:r>
      <w:r w:rsidRPr="001B664A">
        <w:rPr>
          <w:rFonts w:cstheme="minorHAnsi"/>
          <w:sz w:val="24"/>
          <w:szCs w:val="24"/>
        </w:rPr>
        <w:tab/>
      </w:r>
      <w:r w:rsidRPr="001B664A">
        <w:rPr>
          <w:rFonts w:cstheme="minorHAnsi"/>
          <w:sz w:val="24"/>
          <w:szCs w:val="24"/>
        </w:rPr>
        <w:tab/>
      </w:r>
      <w:r w:rsidRPr="001B664A">
        <w:rPr>
          <w:rFonts w:cstheme="minorHAnsi"/>
          <w:sz w:val="24"/>
          <w:szCs w:val="24"/>
        </w:rPr>
        <w:tab/>
      </w:r>
      <w:r w:rsidRPr="001B664A">
        <w:rPr>
          <w:rFonts w:cstheme="minorHAnsi"/>
          <w:sz w:val="24"/>
          <w:szCs w:val="24"/>
        </w:rPr>
        <w:tab/>
      </w:r>
      <w:r w:rsidR="00126B0F" w:rsidRPr="001B664A">
        <w:rPr>
          <w:rFonts w:cstheme="minorHAnsi"/>
          <w:sz w:val="24"/>
          <w:szCs w:val="24"/>
        </w:rPr>
        <w:t>senārijas autore</w:t>
      </w:r>
      <w:r w:rsidR="008E412E">
        <w:rPr>
          <w:rFonts w:cstheme="minorHAnsi"/>
          <w:sz w:val="24"/>
          <w:szCs w:val="24"/>
        </w:rPr>
        <w:t xml:space="preserve"> un vēsturniece</w:t>
      </w:r>
      <w:r w:rsidRPr="001B664A">
        <w:rPr>
          <w:rFonts w:cstheme="minorHAnsi"/>
          <w:sz w:val="24"/>
          <w:szCs w:val="24"/>
        </w:rPr>
        <w:t xml:space="preserve"> </w:t>
      </w:r>
      <w:r w:rsidR="008E412E">
        <w:rPr>
          <w:rFonts w:cstheme="minorHAnsi"/>
          <w:b/>
          <w:bCs/>
          <w:sz w:val="24"/>
          <w:szCs w:val="24"/>
        </w:rPr>
        <w:t>Brigit</w:t>
      </w:r>
      <w:r w:rsidRPr="00A9615E">
        <w:rPr>
          <w:rFonts w:cstheme="minorHAnsi"/>
          <w:b/>
          <w:bCs/>
          <w:sz w:val="24"/>
          <w:szCs w:val="24"/>
        </w:rPr>
        <w:t xml:space="preserve">a </w:t>
      </w:r>
      <w:r w:rsidR="008E412E">
        <w:rPr>
          <w:rFonts w:cstheme="minorHAnsi"/>
          <w:b/>
          <w:bCs/>
          <w:sz w:val="24"/>
          <w:szCs w:val="24"/>
        </w:rPr>
        <w:t>Tamuž</w:t>
      </w:r>
      <w:r w:rsidRPr="00A9615E">
        <w:rPr>
          <w:rFonts w:cstheme="minorHAnsi"/>
          <w:b/>
          <w:bCs/>
          <w:sz w:val="24"/>
          <w:szCs w:val="24"/>
        </w:rPr>
        <w:t>a</w:t>
      </w:r>
      <w:r w:rsidRPr="001B664A">
        <w:rPr>
          <w:rFonts w:cstheme="minorHAnsi"/>
          <w:sz w:val="24"/>
          <w:szCs w:val="24"/>
        </w:rPr>
        <w:t xml:space="preserve">. </w:t>
      </w:r>
      <w:r w:rsidR="006C6F64" w:rsidRPr="001B664A">
        <w:rPr>
          <w:rFonts w:cstheme="minorHAnsi"/>
          <w:sz w:val="24"/>
          <w:szCs w:val="24"/>
        </w:rPr>
        <w:tab/>
      </w:r>
      <w:r w:rsidR="006C6F64" w:rsidRPr="001B664A">
        <w:rPr>
          <w:rFonts w:cstheme="minorHAnsi"/>
          <w:sz w:val="24"/>
          <w:szCs w:val="24"/>
        </w:rPr>
        <w:tab/>
      </w:r>
      <w:r w:rsidR="006C6F64" w:rsidRPr="001B664A">
        <w:rPr>
          <w:rFonts w:cstheme="minorHAnsi"/>
          <w:sz w:val="24"/>
          <w:szCs w:val="24"/>
        </w:rPr>
        <w:tab/>
      </w:r>
    </w:p>
    <w:p w:rsidR="006E1650" w:rsidRPr="001B664A" w:rsidRDefault="006C6F64">
      <w:pPr>
        <w:rPr>
          <w:rFonts w:cstheme="minorHAnsi"/>
          <w:sz w:val="24"/>
          <w:szCs w:val="24"/>
        </w:rPr>
      </w:pPr>
      <w:r w:rsidRPr="001B664A">
        <w:rPr>
          <w:rFonts w:cstheme="minorHAnsi"/>
          <w:sz w:val="24"/>
          <w:szCs w:val="24"/>
        </w:rPr>
        <w:t>2</w:t>
      </w:r>
      <w:r w:rsidR="00126B0F" w:rsidRPr="001B664A">
        <w:rPr>
          <w:rFonts w:cstheme="minorHAnsi"/>
          <w:sz w:val="24"/>
          <w:szCs w:val="24"/>
        </w:rPr>
        <w:t>2</w:t>
      </w:r>
      <w:r w:rsidRPr="001B664A">
        <w:rPr>
          <w:rFonts w:cstheme="minorHAnsi"/>
          <w:sz w:val="24"/>
          <w:szCs w:val="24"/>
        </w:rPr>
        <w:t>:</w:t>
      </w:r>
      <w:r w:rsidR="00126B0F" w:rsidRPr="001B664A">
        <w:rPr>
          <w:rFonts w:cstheme="minorHAnsi"/>
          <w:sz w:val="24"/>
          <w:szCs w:val="24"/>
        </w:rPr>
        <w:t>00</w:t>
      </w:r>
      <w:r w:rsidRPr="001B664A">
        <w:rPr>
          <w:rFonts w:cstheme="minorHAnsi"/>
          <w:sz w:val="24"/>
          <w:szCs w:val="24"/>
        </w:rPr>
        <w:t xml:space="preserve"> - </w:t>
      </w:r>
      <w:r w:rsidR="002037E1" w:rsidRPr="001B664A">
        <w:rPr>
          <w:rFonts w:cstheme="minorHAnsi"/>
          <w:sz w:val="24"/>
          <w:szCs w:val="24"/>
        </w:rPr>
        <w:t>00</w:t>
      </w:r>
      <w:r w:rsidRPr="001B664A">
        <w:rPr>
          <w:rFonts w:cstheme="minorHAnsi"/>
          <w:sz w:val="24"/>
          <w:szCs w:val="24"/>
        </w:rPr>
        <w:t>:00</w:t>
      </w:r>
      <w:r w:rsidRPr="001B664A">
        <w:rPr>
          <w:rFonts w:cstheme="minorHAnsi"/>
          <w:sz w:val="24"/>
          <w:szCs w:val="24"/>
        </w:rPr>
        <w:tab/>
      </w:r>
      <w:r w:rsidRPr="001B664A">
        <w:rPr>
          <w:rFonts w:cstheme="minorHAnsi"/>
          <w:sz w:val="24"/>
          <w:szCs w:val="24"/>
        </w:rPr>
        <w:tab/>
        <w:t>Saviesīg</w:t>
      </w:r>
      <w:r w:rsidR="009D09F5" w:rsidRPr="001B664A">
        <w:rPr>
          <w:rFonts w:cstheme="minorHAnsi"/>
          <w:sz w:val="24"/>
          <w:szCs w:val="24"/>
        </w:rPr>
        <w:t>s vakars</w:t>
      </w:r>
      <w:r w:rsidRPr="001B664A">
        <w:rPr>
          <w:rFonts w:cstheme="minorHAnsi"/>
          <w:sz w:val="24"/>
          <w:szCs w:val="24"/>
        </w:rPr>
        <w:t xml:space="preserve"> ar neformālām sarunām un </w:t>
      </w:r>
      <w:r w:rsidRPr="001B664A">
        <w:rPr>
          <w:rFonts w:cstheme="minorHAnsi"/>
          <w:sz w:val="24"/>
          <w:szCs w:val="24"/>
        </w:rPr>
        <w:tab/>
      </w:r>
      <w:r w:rsidRPr="001B664A">
        <w:rPr>
          <w:rFonts w:cstheme="minorHAnsi"/>
          <w:sz w:val="24"/>
          <w:szCs w:val="24"/>
        </w:rPr>
        <w:tab/>
      </w:r>
      <w:r w:rsidRPr="001B664A">
        <w:rPr>
          <w:rFonts w:cstheme="minorHAnsi"/>
          <w:sz w:val="24"/>
          <w:szCs w:val="24"/>
        </w:rPr>
        <w:tab/>
      </w:r>
      <w:r w:rsidRPr="001B664A">
        <w:rPr>
          <w:rFonts w:cstheme="minorHAnsi"/>
          <w:sz w:val="24"/>
          <w:szCs w:val="24"/>
        </w:rPr>
        <w:tab/>
      </w:r>
      <w:r w:rsidRPr="001B664A">
        <w:rPr>
          <w:rFonts w:cstheme="minorHAnsi"/>
          <w:sz w:val="24"/>
          <w:szCs w:val="24"/>
        </w:rPr>
        <w:tab/>
      </w:r>
      <w:r w:rsidR="009D09F5" w:rsidRPr="001B664A">
        <w:rPr>
          <w:rFonts w:cstheme="minorHAnsi"/>
          <w:sz w:val="24"/>
          <w:szCs w:val="24"/>
        </w:rPr>
        <w:tab/>
      </w:r>
      <w:r w:rsidRPr="001B664A">
        <w:rPr>
          <w:rFonts w:cstheme="minorHAnsi"/>
          <w:sz w:val="24"/>
          <w:szCs w:val="24"/>
        </w:rPr>
        <w:t>sadziedāšan</w:t>
      </w:r>
      <w:r w:rsidR="007906BF">
        <w:rPr>
          <w:rFonts w:cstheme="minorHAnsi"/>
          <w:sz w:val="24"/>
          <w:szCs w:val="24"/>
        </w:rPr>
        <w:t>os</w:t>
      </w:r>
      <w:r w:rsidRPr="001B664A">
        <w:rPr>
          <w:rFonts w:cstheme="minorHAnsi"/>
          <w:sz w:val="24"/>
          <w:szCs w:val="24"/>
        </w:rPr>
        <w:t>.</w:t>
      </w:r>
    </w:p>
    <w:p w:rsidR="00DD5DA1" w:rsidRDefault="00DD5DA1">
      <w:pPr>
        <w:rPr>
          <w:rFonts w:cstheme="minorHAnsi"/>
          <w:sz w:val="24"/>
          <w:szCs w:val="24"/>
        </w:rPr>
      </w:pPr>
    </w:p>
    <w:p w:rsidR="00C95B5D" w:rsidRPr="001B664A" w:rsidRDefault="006C6F64">
      <w:pPr>
        <w:rPr>
          <w:rFonts w:cstheme="minorHAnsi"/>
          <w:b/>
          <w:bCs/>
          <w:sz w:val="24"/>
          <w:szCs w:val="24"/>
        </w:rPr>
      </w:pPr>
      <w:r w:rsidRPr="001B664A">
        <w:rPr>
          <w:rFonts w:cstheme="minorHAnsi"/>
          <w:b/>
          <w:bCs/>
          <w:sz w:val="24"/>
          <w:szCs w:val="24"/>
        </w:rPr>
        <w:t xml:space="preserve">Sestdien </w:t>
      </w:r>
      <w:r w:rsidR="004F3265" w:rsidRPr="001B664A">
        <w:rPr>
          <w:rFonts w:cstheme="minorHAnsi"/>
          <w:b/>
          <w:bCs/>
          <w:sz w:val="24"/>
          <w:szCs w:val="24"/>
        </w:rPr>
        <w:t>5</w:t>
      </w:r>
      <w:r w:rsidRPr="001B664A">
        <w:rPr>
          <w:rFonts w:cstheme="minorHAnsi"/>
          <w:b/>
          <w:bCs/>
          <w:sz w:val="24"/>
          <w:szCs w:val="24"/>
        </w:rPr>
        <w:t>.augustā</w:t>
      </w:r>
    </w:p>
    <w:p w:rsidR="00C95B5D" w:rsidRPr="001B664A" w:rsidRDefault="004E3C73">
      <w:pPr>
        <w:rPr>
          <w:rFonts w:cstheme="minorHAnsi"/>
          <w:sz w:val="24"/>
          <w:szCs w:val="24"/>
        </w:rPr>
      </w:pPr>
      <w:r w:rsidRPr="001B664A">
        <w:rPr>
          <w:rFonts w:cstheme="minorHAnsi"/>
          <w:sz w:val="24"/>
          <w:szCs w:val="24"/>
        </w:rPr>
        <w:t>10:</w:t>
      </w:r>
      <w:r w:rsidR="007906BF">
        <w:rPr>
          <w:rFonts w:cstheme="minorHAnsi"/>
          <w:sz w:val="24"/>
          <w:szCs w:val="24"/>
        </w:rPr>
        <w:t>3</w:t>
      </w:r>
      <w:r w:rsidRPr="001B664A">
        <w:rPr>
          <w:rFonts w:cstheme="minorHAnsi"/>
          <w:sz w:val="24"/>
          <w:szCs w:val="24"/>
        </w:rPr>
        <w:t>0</w:t>
      </w:r>
      <w:r w:rsidR="00C95B5D" w:rsidRPr="001B664A">
        <w:rPr>
          <w:rFonts w:cstheme="minorHAnsi"/>
          <w:sz w:val="24"/>
          <w:szCs w:val="24"/>
        </w:rPr>
        <w:t xml:space="preserve"> </w:t>
      </w:r>
      <w:r w:rsidR="006C6F64" w:rsidRPr="001B664A">
        <w:rPr>
          <w:rFonts w:cstheme="minorHAnsi"/>
          <w:sz w:val="24"/>
          <w:szCs w:val="24"/>
        </w:rPr>
        <w:tab/>
      </w:r>
      <w:r w:rsidR="006C6F64" w:rsidRPr="001B664A">
        <w:rPr>
          <w:rFonts w:cstheme="minorHAnsi"/>
          <w:sz w:val="24"/>
          <w:szCs w:val="24"/>
        </w:rPr>
        <w:tab/>
      </w:r>
      <w:r w:rsidR="00060F35" w:rsidRPr="001B664A">
        <w:rPr>
          <w:rFonts w:cstheme="minorHAnsi"/>
          <w:b/>
          <w:bCs/>
          <w:noProof/>
          <w:sz w:val="24"/>
          <w:szCs w:val="24"/>
          <w:lang w:eastAsia="lv-LV" w:bidi="bn-BD"/>
        </w:rPr>
        <w:drawing>
          <wp:inline distT="0" distB="0" distL="0" distR="0" wp14:anchorId="0BF22806" wp14:editId="63F61690">
            <wp:extent cx="612798" cy="486833"/>
            <wp:effectExtent l="0" t="0" r="0" b="8890"/>
            <wp:docPr id="3" name="Picture 3" descr="C:\Users\Frišais\Desktop\Elj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išais\Desktop\Elja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4773" cy="488402"/>
                    </a:xfrm>
                    <a:prstGeom prst="rect">
                      <a:avLst/>
                    </a:prstGeom>
                    <a:noFill/>
                    <a:ln>
                      <a:noFill/>
                    </a:ln>
                  </pic:spPr>
                </pic:pic>
              </a:graphicData>
            </a:graphic>
          </wp:inline>
        </w:drawing>
      </w:r>
      <w:r w:rsidR="00060F35" w:rsidRPr="001B664A">
        <w:rPr>
          <w:rFonts w:cstheme="minorHAnsi"/>
          <w:sz w:val="24"/>
          <w:szCs w:val="24"/>
        </w:rPr>
        <w:t xml:space="preserve"> p</w:t>
      </w:r>
      <w:r w:rsidR="00C95B5D" w:rsidRPr="001B664A">
        <w:rPr>
          <w:rFonts w:cstheme="minorHAnsi"/>
          <w:sz w:val="24"/>
          <w:szCs w:val="24"/>
        </w:rPr>
        <w:t>ilnsapulce</w:t>
      </w:r>
      <w:r w:rsidR="006E1650" w:rsidRPr="001B664A">
        <w:rPr>
          <w:rFonts w:cstheme="minorHAnsi"/>
          <w:sz w:val="24"/>
          <w:szCs w:val="24"/>
        </w:rPr>
        <w:t xml:space="preserve"> </w:t>
      </w:r>
      <w:r w:rsidR="009D09F5" w:rsidRPr="001B664A">
        <w:rPr>
          <w:rFonts w:cstheme="minorHAnsi"/>
          <w:sz w:val="24"/>
          <w:szCs w:val="24"/>
        </w:rPr>
        <w:t>Koka Rīgas telpās, Krāsotāju ielā 12</w:t>
      </w:r>
      <w:r w:rsidR="006E1650" w:rsidRPr="001B664A">
        <w:rPr>
          <w:rFonts w:cstheme="minorHAnsi"/>
          <w:sz w:val="24"/>
          <w:szCs w:val="24"/>
        </w:rPr>
        <w:t>, Rigā</w:t>
      </w:r>
    </w:p>
    <w:p w:rsidR="00C95B5D" w:rsidRPr="001B664A" w:rsidRDefault="004E3C73">
      <w:pPr>
        <w:rPr>
          <w:rFonts w:cstheme="minorHAnsi"/>
          <w:sz w:val="24"/>
          <w:szCs w:val="24"/>
        </w:rPr>
      </w:pPr>
      <w:r w:rsidRPr="001B664A">
        <w:rPr>
          <w:rFonts w:cstheme="minorHAnsi"/>
          <w:sz w:val="24"/>
          <w:szCs w:val="24"/>
        </w:rPr>
        <w:t>1</w:t>
      </w:r>
      <w:r w:rsidR="007906BF">
        <w:rPr>
          <w:rFonts w:cstheme="minorHAnsi"/>
          <w:sz w:val="24"/>
          <w:szCs w:val="24"/>
        </w:rPr>
        <w:t>3</w:t>
      </w:r>
      <w:r w:rsidRPr="001B664A">
        <w:rPr>
          <w:rFonts w:cstheme="minorHAnsi"/>
          <w:sz w:val="24"/>
          <w:szCs w:val="24"/>
        </w:rPr>
        <w:t>:</w:t>
      </w:r>
      <w:r w:rsidR="009D09F5" w:rsidRPr="001B664A">
        <w:rPr>
          <w:rFonts w:cstheme="minorHAnsi"/>
          <w:sz w:val="24"/>
          <w:szCs w:val="24"/>
        </w:rPr>
        <w:t>0</w:t>
      </w:r>
      <w:r w:rsidRPr="001B664A">
        <w:rPr>
          <w:rFonts w:cstheme="minorHAnsi"/>
          <w:sz w:val="24"/>
          <w:szCs w:val="24"/>
        </w:rPr>
        <w:t>0</w:t>
      </w:r>
      <w:r w:rsidR="00C95B5D" w:rsidRPr="001B664A">
        <w:rPr>
          <w:rFonts w:cstheme="minorHAnsi"/>
          <w:sz w:val="24"/>
          <w:szCs w:val="24"/>
        </w:rPr>
        <w:t xml:space="preserve"> </w:t>
      </w:r>
      <w:r w:rsidR="006C6F64" w:rsidRPr="001B664A">
        <w:rPr>
          <w:rFonts w:cstheme="minorHAnsi"/>
          <w:sz w:val="24"/>
          <w:szCs w:val="24"/>
        </w:rPr>
        <w:tab/>
      </w:r>
      <w:r w:rsidR="006C6F64" w:rsidRPr="001B664A">
        <w:rPr>
          <w:rFonts w:cstheme="minorHAnsi"/>
          <w:sz w:val="24"/>
          <w:szCs w:val="24"/>
        </w:rPr>
        <w:tab/>
      </w:r>
      <w:r w:rsidR="007906BF">
        <w:rPr>
          <w:rFonts w:cstheme="minorHAnsi"/>
          <w:sz w:val="24"/>
          <w:szCs w:val="24"/>
        </w:rPr>
        <w:t>P</w:t>
      </w:r>
      <w:r w:rsidRPr="001B664A">
        <w:rPr>
          <w:rFonts w:cstheme="minorHAnsi"/>
          <w:sz w:val="24"/>
          <w:szCs w:val="24"/>
        </w:rPr>
        <w:t>usdienas</w:t>
      </w:r>
    </w:p>
    <w:p w:rsidR="001B664A" w:rsidRDefault="001B664A" w:rsidP="004E3C73">
      <w:pPr>
        <w:ind w:right="-766"/>
        <w:rPr>
          <w:rFonts w:cstheme="minorHAnsi"/>
          <w:sz w:val="24"/>
          <w:szCs w:val="24"/>
        </w:rPr>
      </w:pPr>
    </w:p>
    <w:p w:rsidR="007906BF" w:rsidRDefault="007906BF" w:rsidP="004E3C73">
      <w:pPr>
        <w:ind w:right="-766"/>
        <w:rPr>
          <w:rFonts w:cstheme="minorHAnsi"/>
          <w:sz w:val="24"/>
          <w:szCs w:val="24"/>
        </w:rPr>
      </w:pPr>
    </w:p>
    <w:p w:rsidR="000E1477" w:rsidRDefault="00C95B5D" w:rsidP="007906BF">
      <w:pPr>
        <w:ind w:right="-766"/>
        <w:rPr>
          <w:rFonts w:cstheme="minorHAnsi"/>
          <w:sz w:val="24"/>
          <w:szCs w:val="24"/>
        </w:rPr>
      </w:pPr>
      <w:r w:rsidRPr="001B664A">
        <w:rPr>
          <w:rFonts w:cstheme="minorHAnsi"/>
          <w:sz w:val="24"/>
          <w:szCs w:val="24"/>
        </w:rPr>
        <w:t>1</w:t>
      </w:r>
      <w:r w:rsidR="007906BF">
        <w:rPr>
          <w:rFonts w:cstheme="minorHAnsi"/>
          <w:sz w:val="24"/>
          <w:szCs w:val="24"/>
        </w:rPr>
        <w:t>4</w:t>
      </w:r>
      <w:r w:rsidRPr="001B664A">
        <w:rPr>
          <w:rFonts w:cstheme="minorHAnsi"/>
          <w:sz w:val="24"/>
          <w:szCs w:val="24"/>
        </w:rPr>
        <w:t>:</w:t>
      </w:r>
      <w:r w:rsidR="009D09F5" w:rsidRPr="001B664A">
        <w:rPr>
          <w:rFonts w:cstheme="minorHAnsi"/>
          <w:sz w:val="24"/>
          <w:szCs w:val="24"/>
        </w:rPr>
        <w:t>00</w:t>
      </w:r>
      <w:r w:rsidR="007906BF">
        <w:rPr>
          <w:rFonts w:cstheme="minorHAnsi"/>
          <w:sz w:val="24"/>
          <w:szCs w:val="24"/>
        </w:rPr>
        <w:t xml:space="preserve"> -  14:45 </w:t>
      </w:r>
      <w:r w:rsidR="000E1477">
        <w:rPr>
          <w:rFonts w:cstheme="minorHAnsi"/>
          <w:sz w:val="24"/>
          <w:szCs w:val="24"/>
        </w:rPr>
        <w:t xml:space="preserve"> Par savu</w:t>
      </w:r>
      <w:r w:rsidR="007906BF">
        <w:rPr>
          <w:rFonts w:cstheme="minorHAnsi"/>
          <w:sz w:val="24"/>
          <w:szCs w:val="24"/>
        </w:rPr>
        <w:t xml:space="preserve"> pieredz</w:t>
      </w:r>
      <w:r w:rsidR="000E1477">
        <w:rPr>
          <w:rFonts w:cstheme="minorHAnsi"/>
          <w:sz w:val="24"/>
          <w:szCs w:val="24"/>
        </w:rPr>
        <w:t>i un guvumiem</w:t>
      </w:r>
      <w:r w:rsidR="007906BF">
        <w:rPr>
          <w:rFonts w:cstheme="minorHAnsi"/>
          <w:sz w:val="24"/>
          <w:szCs w:val="24"/>
        </w:rPr>
        <w:t xml:space="preserve"> </w:t>
      </w:r>
      <w:r w:rsidR="00DD5DA1">
        <w:rPr>
          <w:rFonts w:cstheme="minorHAnsi"/>
          <w:sz w:val="24"/>
          <w:szCs w:val="24"/>
        </w:rPr>
        <w:t xml:space="preserve">gan kā studentei, gan </w:t>
      </w:r>
      <w:r w:rsidR="007906BF">
        <w:rPr>
          <w:rFonts w:cstheme="minorHAnsi"/>
          <w:sz w:val="24"/>
          <w:szCs w:val="24"/>
        </w:rPr>
        <w:t xml:space="preserve">darbojoties kā </w:t>
      </w:r>
      <w:r w:rsidR="00DD5DA1">
        <w:rPr>
          <w:rFonts w:cstheme="minorHAnsi"/>
          <w:sz w:val="24"/>
          <w:szCs w:val="24"/>
        </w:rPr>
        <w:tab/>
      </w:r>
      <w:r w:rsidR="00DD5DA1">
        <w:rPr>
          <w:rFonts w:cstheme="minorHAnsi"/>
          <w:sz w:val="24"/>
          <w:szCs w:val="24"/>
        </w:rPr>
        <w:tab/>
      </w:r>
      <w:r w:rsidR="00DD5DA1">
        <w:rPr>
          <w:rFonts w:cstheme="minorHAnsi"/>
          <w:sz w:val="24"/>
          <w:szCs w:val="24"/>
        </w:rPr>
        <w:tab/>
        <w:t>pasniedzējai</w:t>
      </w:r>
      <w:r w:rsidR="007906BF">
        <w:rPr>
          <w:rFonts w:cstheme="minorHAnsi"/>
          <w:sz w:val="24"/>
          <w:szCs w:val="24"/>
        </w:rPr>
        <w:t xml:space="preserve"> Latvijas augstākās izglītības sistēmas ietvaros</w:t>
      </w:r>
      <w:r w:rsidR="000E1477">
        <w:rPr>
          <w:rFonts w:cstheme="minorHAnsi"/>
          <w:sz w:val="24"/>
          <w:szCs w:val="24"/>
        </w:rPr>
        <w:t xml:space="preserve">, </w:t>
      </w:r>
      <w:r w:rsidR="00DD5DA1">
        <w:rPr>
          <w:rFonts w:cstheme="minorHAnsi"/>
          <w:sz w:val="24"/>
          <w:szCs w:val="24"/>
        </w:rPr>
        <w:t>kā arī par</w:t>
      </w:r>
      <w:r w:rsidR="000E1477">
        <w:rPr>
          <w:rFonts w:cstheme="minorHAnsi"/>
          <w:sz w:val="24"/>
          <w:szCs w:val="24"/>
        </w:rPr>
        <w:t xml:space="preserve"> </w:t>
      </w:r>
      <w:r w:rsidR="000E1477">
        <w:rPr>
          <w:rFonts w:cstheme="minorHAnsi"/>
          <w:sz w:val="24"/>
          <w:szCs w:val="24"/>
        </w:rPr>
        <w:tab/>
      </w:r>
      <w:r w:rsidR="000E1477">
        <w:rPr>
          <w:rFonts w:cstheme="minorHAnsi"/>
          <w:sz w:val="24"/>
          <w:szCs w:val="24"/>
        </w:rPr>
        <w:tab/>
      </w:r>
      <w:r w:rsidR="00DD5DA1">
        <w:rPr>
          <w:rFonts w:cstheme="minorHAnsi"/>
          <w:sz w:val="24"/>
          <w:szCs w:val="24"/>
        </w:rPr>
        <w:tab/>
        <w:t>to kā</w:t>
      </w:r>
      <w:r w:rsidR="000E1477">
        <w:rPr>
          <w:rFonts w:cstheme="minorHAnsi"/>
          <w:sz w:val="24"/>
          <w:szCs w:val="24"/>
        </w:rPr>
        <w:t xml:space="preserve"> šī</w:t>
      </w:r>
      <w:r w:rsidR="00DD5DA1">
        <w:rPr>
          <w:rFonts w:cstheme="minorHAnsi"/>
          <w:sz w:val="24"/>
          <w:szCs w:val="24"/>
        </w:rPr>
        <w:t xml:space="preserve"> pieredz</w:t>
      </w:r>
      <w:r w:rsidR="00941D4D">
        <w:rPr>
          <w:rFonts w:cstheme="minorHAnsi"/>
          <w:sz w:val="24"/>
          <w:szCs w:val="24"/>
        </w:rPr>
        <w:t>e</w:t>
      </w:r>
      <w:r w:rsidR="00DD5DA1">
        <w:rPr>
          <w:rFonts w:cstheme="minorHAnsi"/>
          <w:sz w:val="24"/>
          <w:szCs w:val="24"/>
        </w:rPr>
        <w:t xml:space="preserve"> </w:t>
      </w:r>
      <w:r w:rsidR="0064228A">
        <w:rPr>
          <w:rFonts w:cstheme="minorHAnsi"/>
          <w:sz w:val="24"/>
          <w:szCs w:val="24"/>
        </w:rPr>
        <w:t xml:space="preserve">palīdzēja </w:t>
      </w:r>
      <w:r w:rsidR="00DD5DA1">
        <w:rPr>
          <w:rFonts w:cstheme="minorHAnsi"/>
          <w:sz w:val="24"/>
          <w:szCs w:val="24"/>
        </w:rPr>
        <w:t>viņ</w:t>
      </w:r>
      <w:r w:rsidR="0064228A">
        <w:rPr>
          <w:rFonts w:cstheme="minorHAnsi"/>
          <w:sz w:val="24"/>
          <w:szCs w:val="24"/>
        </w:rPr>
        <w:t>ai</w:t>
      </w:r>
      <w:r w:rsidR="00DD5DA1">
        <w:rPr>
          <w:rFonts w:cstheme="minorHAnsi"/>
          <w:sz w:val="24"/>
          <w:szCs w:val="24"/>
        </w:rPr>
        <w:t xml:space="preserve"> sagatavo</w:t>
      </w:r>
      <w:r w:rsidR="0064228A">
        <w:rPr>
          <w:rFonts w:cstheme="minorHAnsi"/>
          <w:sz w:val="24"/>
          <w:szCs w:val="24"/>
        </w:rPr>
        <w:t>ties</w:t>
      </w:r>
      <w:bookmarkStart w:id="0" w:name="_GoBack"/>
      <w:bookmarkEnd w:id="0"/>
      <w:r w:rsidR="000E1477">
        <w:rPr>
          <w:rFonts w:cstheme="minorHAnsi"/>
          <w:sz w:val="24"/>
          <w:szCs w:val="24"/>
        </w:rPr>
        <w:t xml:space="preserve"> </w:t>
      </w:r>
      <w:r w:rsidR="00DD5DA1">
        <w:rPr>
          <w:rFonts w:cstheme="minorHAnsi"/>
          <w:sz w:val="24"/>
          <w:szCs w:val="24"/>
        </w:rPr>
        <w:t xml:space="preserve">savai </w:t>
      </w:r>
      <w:r w:rsidR="000E1477">
        <w:rPr>
          <w:rFonts w:cstheme="minorHAnsi"/>
          <w:sz w:val="24"/>
          <w:szCs w:val="24"/>
        </w:rPr>
        <w:t>tālāk</w:t>
      </w:r>
      <w:r w:rsidR="00DD5DA1">
        <w:rPr>
          <w:rFonts w:cstheme="minorHAnsi"/>
          <w:sz w:val="24"/>
          <w:szCs w:val="24"/>
        </w:rPr>
        <w:t>ai</w:t>
      </w:r>
      <w:r w:rsidR="000E1477">
        <w:rPr>
          <w:rFonts w:cstheme="minorHAnsi"/>
          <w:sz w:val="24"/>
          <w:szCs w:val="24"/>
        </w:rPr>
        <w:t xml:space="preserve"> izglīt</w:t>
      </w:r>
      <w:r w:rsidR="00DD5DA1">
        <w:rPr>
          <w:rFonts w:cstheme="minorHAnsi"/>
          <w:sz w:val="24"/>
          <w:szCs w:val="24"/>
        </w:rPr>
        <w:t>ībai</w:t>
      </w:r>
      <w:r w:rsidR="000E1477">
        <w:rPr>
          <w:rFonts w:cstheme="minorHAnsi"/>
          <w:sz w:val="24"/>
          <w:szCs w:val="24"/>
        </w:rPr>
        <w:t xml:space="preserve"> </w:t>
      </w:r>
      <w:r w:rsidR="00DD5DA1">
        <w:rPr>
          <w:rFonts w:cstheme="minorHAnsi"/>
          <w:sz w:val="24"/>
          <w:szCs w:val="24"/>
        </w:rPr>
        <w:t>un darbam</w:t>
      </w:r>
      <w:r w:rsidR="000E1477">
        <w:rPr>
          <w:rFonts w:cstheme="minorHAnsi"/>
          <w:sz w:val="24"/>
          <w:szCs w:val="24"/>
        </w:rPr>
        <w:t xml:space="preserve"> </w:t>
      </w:r>
      <w:r w:rsidR="0064228A">
        <w:rPr>
          <w:rFonts w:cstheme="minorHAnsi"/>
          <w:sz w:val="24"/>
          <w:szCs w:val="24"/>
        </w:rPr>
        <w:tab/>
      </w:r>
      <w:r w:rsidR="0064228A">
        <w:rPr>
          <w:rFonts w:cstheme="minorHAnsi"/>
          <w:sz w:val="24"/>
          <w:szCs w:val="24"/>
        </w:rPr>
        <w:tab/>
      </w:r>
      <w:r w:rsidR="00DD5DA1">
        <w:rPr>
          <w:rFonts w:cstheme="minorHAnsi"/>
          <w:sz w:val="24"/>
          <w:szCs w:val="24"/>
        </w:rPr>
        <w:t>globālajā</w:t>
      </w:r>
      <w:r w:rsidR="000E1477">
        <w:rPr>
          <w:rFonts w:cstheme="minorHAnsi"/>
          <w:sz w:val="24"/>
          <w:szCs w:val="24"/>
        </w:rPr>
        <w:t xml:space="preserve"> mākslas nozarē stāstīs  </w:t>
      </w:r>
      <w:r w:rsidR="007906BF">
        <w:rPr>
          <w:rFonts w:cstheme="minorHAnsi"/>
          <w:sz w:val="24"/>
          <w:szCs w:val="24"/>
        </w:rPr>
        <w:t xml:space="preserve"> </w:t>
      </w:r>
    </w:p>
    <w:p w:rsidR="007906BF" w:rsidRDefault="000E1477" w:rsidP="007906BF">
      <w:pPr>
        <w:ind w:right="-766"/>
        <w:rPr>
          <w:rFonts w:cstheme="minorHAnsi"/>
          <w:sz w:val="24"/>
          <w:szCs w:val="24"/>
        </w:rPr>
      </w:pPr>
      <w:r>
        <w:rPr>
          <w:rFonts w:cstheme="minorHAnsi"/>
          <w:sz w:val="24"/>
          <w:szCs w:val="24"/>
        </w:rPr>
        <w:tab/>
      </w:r>
      <w:r>
        <w:rPr>
          <w:rFonts w:cstheme="minorHAnsi"/>
          <w:sz w:val="24"/>
          <w:szCs w:val="24"/>
        </w:rPr>
        <w:tab/>
      </w:r>
      <w:r w:rsidR="007906BF" w:rsidRPr="000E1477">
        <w:rPr>
          <w:rFonts w:cstheme="minorHAnsi"/>
          <w:b/>
          <w:bCs/>
          <w:sz w:val="24"/>
          <w:szCs w:val="24"/>
        </w:rPr>
        <w:t>Kate Zilgalve</w:t>
      </w:r>
      <w:r w:rsidR="007906BF">
        <w:rPr>
          <w:rFonts w:cstheme="minorHAnsi"/>
          <w:sz w:val="24"/>
          <w:szCs w:val="24"/>
        </w:rPr>
        <w:t>, j</w:t>
      </w:r>
      <w:r w:rsidR="007906BF" w:rsidRPr="007906BF">
        <w:rPr>
          <w:rFonts w:cstheme="minorHAnsi"/>
          <w:sz w:val="24"/>
          <w:szCs w:val="24"/>
        </w:rPr>
        <w:t xml:space="preserve">uriste, </w:t>
      </w:r>
      <w:r>
        <w:rPr>
          <w:rFonts w:cstheme="minorHAnsi"/>
          <w:sz w:val="24"/>
          <w:szCs w:val="24"/>
        </w:rPr>
        <w:t xml:space="preserve">juridiska </w:t>
      </w:r>
      <w:r w:rsidR="007906BF" w:rsidRPr="007906BF">
        <w:rPr>
          <w:rFonts w:cstheme="minorHAnsi"/>
          <w:sz w:val="24"/>
          <w:szCs w:val="24"/>
        </w:rPr>
        <w:t xml:space="preserve">konsultante Valsts pieminekļu aizsardzības </w:t>
      </w:r>
      <w:r>
        <w:rPr>
          <w:rFonts w:cstheme="minorHAnsi"/>
          <w:sz w:val="24"/>
          <w:szCs w:val="24"/>
        </w:rPr>
        <w:tab/>
      </w:r>
      <w:r>
        <w:rPr>
          <w:rFonts w:cstheme="minorHAnsi"/>
          <w:sz w:val="24"/>
          <w:szCs w:val="24"/>
        </w:rPr>
        <w:tab/>
      </w:r>
      <w:r>
        <w:rPr>
          <w:rFonts w:cstheme="minorHAnsi"/>
          <w:sz w:val="24"/>
          <w:szCs w:val="24"/>
        </w:rPr>
        <w:tab/>
      </w:r>
      <w:r w:rsidR="007906BF" w:rsidRPr="007906BF">
        <w:rPr>
          <w:rFonts w:cstheme="minorHAnsi"/>
          <w:sz w:val="24"/>
          <w:szCs w:val="24"/>
        </w:rPr>
        <w:t>inspekcijai</w:t>
      </w:r>
      <w:r w:rsidR="00C65620">
        <w:rPr>
          <w:rFonts w:cstheme="minorHAnsi"/>
          <w:sz w:val="24"/>
          <w:szCs w:val="24"/>
        </w:rPr>
        <w:t xml:space="preserve">, </w:t>
      </w:r>
      <w:r w:rsidR="00C65620" w:rsidRPr="007906BF">
        <w:rPr>
          <w:rFonts w:cstheme="minorHAnsi"/>
          <w:sz w:val="24"/>
          <w:szCs w:val="24"/>
        </w:rPr>
        <w:t>kultūras menedžere</w:t>
      </w:r>
      <w:r w:rsidR="007906BF" w:rsidRPr="007906BF">
        <w:rPr>
          <w:rFonts w:cstheme="minorHAnsi"/>
          <w:sz w:val="24"/>
          <w:szCs w:val="24"/>
        </w:rPr>
        <w:t xml:space="preserve"> un</w:t>
      </w:r>
      <w:r w:rsidR="007906BF">
        <w:rPr>
          <w:rFonts w:cstheme="minorHAnsi"/>
          <w:sz w:val="24"/>
          <w:szCs w:val="24"/>
        </w:rPr>
        <w:t xml:space="preserve"> </w:t>
      </w:r>
      <w:r w:rsidR="007906BF" w:rsidRPr="007906BF">
        <w:rPr>
          <w:rFonts w:cstheme="minorHAnsi"/>
          <w:sz w:val="24"/>
          <w:szCs w:val="24"/>
        </w:rPr>
        <w:t xml:space="preserve">“Kultūras un mākslas projekta NOASS” </w:t>
      </w:r>
      <w:r>
        <w:rPr>
          <w:rFonts w:cstheme="minorHAnsi"/>
          <w:sz w:val="24"/>
          <w:szCs w:val="24"/>
        </w:rPr>
        <w:tab/>
      </w:r>
      <w:r>
        <w:rPr>
          <w:rFonts w:cstheme="minorHAnsi"/>
          <w:sz w:val="24"/>
          <w:szCs w:val="24"/>
        </w:rPr>
        <w:tab/>
      </w:r>
      <w:r w:rsidR="007906BF" w:rsidRPr="007906BF">
        <w:rPr>
          <w:rFonts w:cstheme="minorHAnsi"/>
          <w:sz w:val="24"/>
          <w:szCs w:val="24"/>
        </w:rPr>
        <w:t>Labas gribas vēstnese</w:t>
      </w:r>
      <w:r w:rsidR="007906BF">
        <w:rPr>
          <w:rFonts w:cstheme="minorHAnsi"/>
          <w:sz w:val="24"/>
          <w:szCs w:val="24"/>
        </w:rPr>
        <w:t xml:space="preserve"> </w:t>
      </w:r>
      <w:r w:rsidR="004E3C73" w:rsidRPr="001B664A">
        <w:rPr>
          <w:rFonts w:cstheme="minorHAnsi"/>
          <w:sz w:val="24"/>
          <w:szCs w:val="24"/>
        </w:rPr>
        <w:t xml:space="preserve"> </w:t>
      </w:r>
    </w:p>
    <w:p w:rsidR="007906BF" w:rsidRPr="007906BF" w:rsidRDefault="007906BF" w:rsidP="007906BF">
      <w:pPr>
        <w:spacing w:after="0" w:line="240" w:lineRule="auto"/>
        <w:rPr>
          <w:rFonts w:eastAsia="Times New Roman" w:cstheme="minorHAnsi"/>
          <w:sz w:val="24"/>
          <w:szCs w:val="24"/>
          <w:lang w:eastAsia="lv-LV" w:bidi="bn-BD"/>
        </w:rPr>
      </w:pPr>
      <w:r w:rsidRPr="007906BF">
        <w:rPr>
          <w:rFonts w:eastAsia="Times New Roman" w:cstheme="minorHAnsi"/>
          <w:sz w:val="24"/>
          <w:szCs w:val="24"/>
          <w:lang w:eastAsia="lv-LV" w:bidi="bn-BD"/>
        </w:rPr>
        <w:t xml:space="preserve">15.00 - 17.00 </w:t>
      </w:r>
      <w:r w:rsidR="00C65620">
        <w:rPr>
          <w:rFonts w:eastAsia="Times New Roman" w:cstheme="minorHAnsi"/>
          <w:sz w:val="24"/>
          <w:szCs w:val="24"/>
          <w:lang w:eastAsia="lv-LV" w:bidi="bn-BD"/>
        </w:rPr>
        <w:tab/>
      </w:r>
      <w:r w:rsidRPr="007906BF">
        <w:rPr>
          <w:rFonts w:eastAsia="Times New Roman" w:cstheme="minorHAnsi"/>
          <w:b/>
          <w:bCs/>
          <w:sz w:val="24"/>
          <w:szCs w:val="24"/>
          <w:lang w:eastAsia="lv-LV" w:bidi="bn-BD"/>
        </w:rPr>
        <w:t xml:space="preserve">Pārdomas un pārrunas par Latvijas augstākās izglītības sistēmu un </w:t>
      </w:r>
      <w:r w:rsidR="00C65620">
        <w:rPr>
          <w:rFonts w:eastAsia="Times New Roman" w:cstheme="minorHAnsi"/>
          <w:b/>
          <w:bCs/>
          <w:sz w:val="24"/>
          <w:szCs w:val="24"/>
          <w:lang w:eastAsia="lv-LV" w:bidi="bn-BD"/>
        </w:rPr>
        <w:tab/>
      </w:r>
      <w:r w:rsidR="00C65620">
        <w:rPr>
          <w:rFonts w:eastAsia="Times New Roman" w:cstheme="minorHAnsi"/>
          <w:b/>
          <w:bCs/>
          <w:sz w:val="24"/>
          <w:szCs w:val="24"/>
          <w:lang w:eastAsia="lv-LV" w:bidi="bn-BD"/>
        </w:rPr>
        <w:tab/>
      </w:r>
      <w:r w:rsidRPr="007906BF">
        <w:rPr>
          <w:rFonts w:eastAsia="Times New Roman" w:cstheme="minorHAnsi"/>
          <w:b/>
          <w:bCs/>
          <w:sz w:val="24"/>
          <w:szCs w:val="24"/>
          <w:lang w:eastAsia="lv-LV" w:bidi="bn-BD"/>
        </w:rPr>
        <w:t>tās</w:t>
      </w:r>
      <w:r w:rsidR="00C65620">
        <w:rPr>
          <w:rFonts w:eastAsia="Times New Roman" w:cstheme="minorHAnsi"/>
          <w:b/>
          <w:bCs/>
          <w:sz w:val="24"/>
          <w:szCs w:val="24"/>
          <w:lang w:eastAsia="lv-LV" w:bidi="bn-BD"/>
        </w:rPr>
        <w:t xml:space="preserve"> </w:t>
      </w:r>
      <w:r w:rsidRPr="007906BF">
        <w:rPr>
          <w:rFonts w:eastAsia="Times New Roman" w:cstheme="minorHAnsi"/>
          <w:b/>
          <w:bCs/>
          <w:sz w:val="24"/>
          <w:szCs w:val="24"/>
          <w:lang w:eastAsia="lv-LV" w:bidi="bn-BD"/>
        </w:rPr>
        <w:t>globālo konkurētspēju</w:t>
      </w:r>
      <w:r w:rsidR="00C65620">
        <w:rPr>
          <w:rFonts w:eastAsia="Times New Roman" w:cstheme="minorHAnsi"/>
          <w:b/>
          <w:bCs/>
          <w:sz w:val="24"/>
          <w:szCs w:val="24"/>
          <w:lang w:eastAsia="lv-LV" w:bidi="bn-BD"/>
        </w:rPr>
        <w:t>*</w:t>
      </w:r>
      <w:r w:rsidR="00DD5DA1">
        <w:rPr>
          <w:rFonts w:eastAsia="Times New Roman" w:cstheme="minorHAnsi"/>
          <w:b/>
          <w:bCs/>
          <w:sz w:val="24"/>
          <w:szCs w:val="24"/>
          <w:lang w:eastAsia="lv-LV" w:bidi="bn-BD"/>
        </w:rPr>
        <w:t>*</w:t>
      </w:r>
    </w:p>
    <w:p w:rsidR="007906BF" w:rsidRPr="007906BF" w:rsidRDefault="007906BF" w:rsidP="007906BF">
      <w:pPr>
        <w:spacing w:after="0" w:line="240" w:lineRule="auto"/>
        <w:rPr>
          <w:rFonts w:eastAsia="Times New Roman" w:cstheme="minorHAnsi"/>
          <w:sz w:val="24"/>
          <w:szCs w:val="24"/>
          <w:lang w:eastAsia="lv-LV" w:bidi="bn-BD"/>
        </w:rPr>
      </w:pPr>
    </w:p>
    <w:p w:rsidR="007906BF" w:rsidRPr="007906BF" w:rsidRDefault="000E1477" w:rsidP="007906BF">
      <w:pPr>
        <w:spacing w:after="0" w:line="240" w:lineRule="auto"/>
        <w:rPr>
          <w:rFonts w:eastAsia="Times New Roman" w:cstheme="minorHAnsi"/>
          <w:sz w:val="24"/>
          <w:szCs w:val="24"/>
          <w:lang w:eastAsia="lv-LV" w:bidi="bn-BD"/>
        </w:rPr>
      </w:pPr>
      <w:r>
        <w:rPr>
          <w:rFonts w:eastAsia="Times New Roman" w:cstheme="minorHAnsi"/>
          <w:sz w:val="24"/>
          <w:szCs w:val="24"/>
          <w:lang w:eastAsia="lv-LV" w:bidi="bn-BD"/>
        </w:rPr>
        <w:tab/>
      </w:r>
      <w:r>
        <w:rPr>
          <w:rFonts w:eastAsia="Times New Roman" w:cstheme="minorHAnsi"/>
          <w:sz w:val="24"/>
          <w:szCs w:val="24"/>
          <w:lang w:eastAsia="lv-LV" w:bidi="bn-BD"/>
        </w:rPr>
        <w:tab/>
      </w:r>
      <w:r w:rsidR="007906BF" w:rsidRPr="007906BF">
        <w:rPr>
          <w:rFonts w:eastAsia="Times New Roman" w:cstheme="minorHAnsi"/>
          <w:sz w:val="24"/>
          <w:szCs w:val="24"/>
          <w:lang w:eastAsia="lv-LV" w:bidi="bn-BD"/>
        </w:rPr>
        <w:t>Vadītājs:</w:t>
      </w:r>
    </w:p>
    <w:p w:rsidR="007906BF" w:rsidRPr="007906BF" w:rsidRDefault="000E1477" w:rsidP="007906BF">
      <w:pPr>
        <w:spacing w:after="0" w:line="240" w:lineRule="auto"/>
        <w:rPr>
          <w:rFonts w:eastAsia="Times New Roman" w:cstheme="minorHAnsi"/>
          <w:sz w:val="24"/>
          <w:szCs w:val="24"/>
          <w:lang w:eastAsia="lv-LV" w:bidi="bn-BD"/>
        </w:rPr>
      </w:pPr>
      <w:r>
        <w:rPr>
          <w:rFonts w:eastAsia="Times New Roman" w:cstheme="minorHAnsi"/>
          <w:b/>
          <w:bCs/>
          <w:sz w:val="24"/>
          <w:szCs w:val="24"/>
          <w:lang w:eastAsia="lv-LV" w:bidi="bn-BD"/>
        </w:rPr>
        <w:tab/>
      </w:r>
      <w:r>
        <w:rPr>
          <w:rFonts w:eastAsia="Times New Roman" w:cstheme="minorHAnsi"/>
          <w:b/>
          <w:bCs/>
          <w:sz w:val="24"/>
          <w:szCs w:val="24"/>
          <w:lang w:eastAsia="lv-LV" w:bidi="bn-BD"/>
        </w:rPr>
        <w:tab/>
      </w:r>
      <w:r w:rsidR="007906BF" w:rsidRPr="007906BF">
        <w:rPr>
          <w:rFonts w:eastAsia="Times New Roman" w:cstheme="minorHAnsi"/>
          <w:b/>
          <w:bCs/>
          <w:sz w:val="24"/>
          <w:szCs w:val="24"/>
          <w:lang w:eastAsia="lv-LV" w:bidi="bn-BD"/>
        </w:rPr>
        <w:t>Valters Ščerbinskis</w:t>
      </w:r>
      <w:r w:rsidR="007906BF" w:rsidRPr="007906BF">
        <w:rPr>
          <w:rFonts w:eastAsia="Times New Roman" w:cstheme="minorHAnsi"/>
          <w:sz w:val="24"/>
          <w:szCs w:val="24"/>
          <w:lang w:eastAsia="lv-LV" w:bidi="bn-BD"/>
        </w:rPr>
        <w:t>,</w:t>
      </w:r>
    </w:p>
    <w:p w:rsidR="007906BF" w:rsidRPr="007906BF" w:rsidRDefault="000E1477" w:rsidP="007906BF">
      <w:pPr>
        <w:spacing w:after="0" w:line="240" w:lineRule="auto"/>
        <w:rPr>
          <w:rFonts w:eastAsia="Times New Roman" w:cstheme="minorHAnsi"/>
          <w:sz w:val="24"/>
          <w:szCs w:val="24"/>
          <w:lang w:eastAsia="lv-LV" w:bidi="bn-BD"/>
        </w:rPr>
      </w:pPr>
      <w:r>
        <w:rPr>
          <w:rFonts w:eastAsia="Times New Roman" w:cstheme="minorHAnsi"/>
          <w:sz w:val="24"/>
          <w:szCs w:val="24"/>
          <w:lang w:eastAsia="lv-LV" w:bidi="bn-BD"/>
        </w:rPr>
        <w:tab/>
      </w:r>
      <w:r>
        <w:rPr>
          <w:rFonts w:eastAsia="Times New Roman" w:cstheme="minorHAnsi"/>
          <w:sz w:val="24"/>
          <w:szCs w:val="24"/>
          <w:lang w:eastAsia="lv-LV" w:bidi="bn-BD"/>
        </w:rPr>
        <w:tab/>
      </w:r>
      <w:r w:rsidR="007906BF" w:rsidRPr="007906BF">
        <w:rPr>
          <w:rFonts w:eastAsia="Times New Roman" w:cstheme="minorHAnsi"/>
          <w:sz w:val="24"/>
          <w:szCs w:val="24"/>
          <w:lang w:eastAsia="lv-LV" w:bidi="bn-BD"/>
        </w:rPr>
        <w:t>Vēstures doktors, Nacionālās enciklopēdijas galvenais redaktors </w:t>
      </w:r>
    </w:p>
    <w:p w:rsidR="007906BF" w:rsidRPr="007906BF" w:rsidRDefault="007906BF" w:rsidP="007906BF">
      <w:pPr>
        <w:spacing w:after="0" w:line="240" w:lineRule="auto"/>
        <w:rPr>
          <w:rFonts w:eastAsia="Times New Roman" w:cstheme="minorHAnsi"/>
          <w:sz w:val="24"/>
          <w:szCs w:val="24"/>
          <w:lang w:eastAsia="lv-LV" w:bidi="bn-BD"/>
        </w:rPr>
      </w:pPr>
    </w:p>
    <w:p w:rsidR="007906BF" w:rsidRPr="007906BF" w:rsidRDefault="000E1477" w:rsidP="007906BF">
      <w:pPr>
        <w:spacing w:after="0" w:line="240" w:lineRule="auto"/>
        <w:rPr>
          <w:rFonts w:eastAsia="Times New Roman" w:cstheme="minorHAnsi"/>
          <w:sz w:val="24"/>
          <w:szCs w:val="24"/>
          <w:lang w:eastAsia="lv-LV" w:bidi="bn-BD"/>
        </w:rPr>
      </w:pPr>
      <w:r>
        <w:rPr>
          <w:rFonts w:eastAsia="Times New Roman" w:cstheme="minorHAnsi"/>
          <w:sz w:val="24"/>
          <w:szCs w:val="24"/>
          <w:lang w:eastAsia="lv-LV" w:bidi="bn-BD"/>
        </w:rPr>
        <w:tab/>
      </w:r>
      <w:r>
        <w:rPr>
          <w:rFonts w:eastAsia="Times New Roman" w:cstheme="minorHAnsi"/>
          <w:sz w:val="24"/>
          <w:szCs w:val="24"/>
          <w:lang w:eastAsia="lv-LV" w:bidi="bn-BD"/>
        </w:rPr>
        <w:tab/>
      </w:r>
      <w:r w:rsidR="007906BF" w:rsidRPr="007906BF">
        <w:rPr>
          <w:rFonts w:eastAsia="Times New Roman" w:cstheme="minorHAnsi"/>
          <w:sz w:val="24"/>
          <w:szCs w:val="24"/>
          <w:lang w:eastAsia="lv-LV" w:bidi="bn-BD"/>
        </w:rPr>
        <w:t>Piedalās:</w:t>
      </w:r>
    </w:p>
    <w:p w:rsidR="007906BF" w:rsidRPr="007906BF" w:rsidRDefault="000E1477" w:rsidP="007906BF">
      <w:pPr>
        <w:spacing w:after="0" w:line="240" w:lineRule="auto"/>
        <w:rPr>
          <w:rFonts w:eastAsia="Times New Roman" w:cstheme="minorHAnsi"/>
          <w:sz w:val="24"/>
          <w:szCs w:val="24"/>
          <w:lang w:eastAsia="lv-LV" w:bidi="bn-BD"/>
        </w:rPr>
      </w:pPr>
      <w:r>
        <w:rPr>
          <w:rFonts w:eastAsia="Times New Roman" w:cstheme="minorHAnsi"/>
          <w:b/>
          <w:bCs/>
          <w:sz w:val="24"/>
          <w:szCs w:val="24"/>
          <w:lang w:eastAsia="lv-LV" w:bidi="bn-BD"/>
        </w:rPr>
        <w:tab/>
      </w:r>
      <w:r>
        <w:rPr>
          <w:rFonts w:eastAsia="Times New Roman" w:cstheme="minorHAnsi"/>
          <w:b/>
          <w:bCs/>
          <w:sz w:val="24"/>
          <w:szCs w:val="24"/>
          <w:lang w:eastAsia="lv-LV" w:bidi="bn-BD"/>
        </w:rPr>
        <w:tab/>
      </w:r>
      <w:r w:rsidR="007906BF" w:rsidRPr="007906BF">
        <w:rPr>
          <w:rFonts w:eastAsia="Times New Roman" w:cstheme="minorHAnsi"/>
          <w:b/>
          <w:bCs/>
          <w:sz w:val="24"/>
          <w:szCs w:val="24"/>
          <w:lang w:eastAsia="lv-LV" w:bidi="bn-BD"/>
        </w:rPr>
        <w:t>Ilze Viņķele</w:t>
      </w:r>
      <w:r w:rsidR="007906BF" w:rsidRPr="007906BF">
        <w:rPr>
          <w:rFonts w:eastAsia="Times New Roman" w:cstheme="minorHAnsi"/>
          <w:sz w:val="24"/>
          <w:szCs w:val="24"/>
          <w:lang w:eastAsia="lv-LV" w:bidi="bn-BD"/>
        </w:rPr>
        <w:t>, </w:t>
      </w:r>
    </w:p>
    <w:p w:rsidR="007906BF" w:rsidRPr="007906BF" w:rsidRDefault="000E1477" w:rsidP="007906BF">
      <w:pPr>
        <w:spacing w:after="0" w:line="240" w:lineRule="auto"/>
        <w:rPr>
          <w:rFonts w:eastAsia="Times New Roman" w:cstheme="minorHAnsi"/>
          <w:sz w:val="24"/>
          <w:szCs w:val="24"/>
          <w:lang w:eastAsia="lv-LV" w:bidi="bn-BD"/>
        </w:rPr>
      </w:pPr>
      <w:r>
        <w:rPr>
          <w:rFonts w:eastAsia="Times New Roman" w:cstheme="minorHAnsi"/>
          <w:sz w:val="24"/>
          <w:szCs w:val="24"/>
          <w:lang w:eastAsia="lv-LV" w:bidi="bn-BD"/>
        </w:rPr>
        <w:tab/>
      </w:r>
      <w:r>
        <w:rPr>
          <w:rFonts w:eastAsia="Times New Roman" w:cstheme="minorHAnsi"/>
          <w:sz w:val="24"/>
          <w:szCs w:val="24"/>
          <w:lang w:eastAsia="lv-LV" w:bidi="bn-BD"/>
        </w:rPr>
        <w:tab/>
      </w:r>
      <w:r w:rsidR="007906BF" w:rsidRPr="007906BF">
        <w:rPr>
          <w:rFonts w:eastAsia="Times New Roman" w:cstheme="minorHAnsi"/>
          <w:sz w:val="24"/>
          <w:szCs w:val="24"/>
          <w:lang w:eastAsia="lv-LV" w:bidi="bn-BD"/>
        </w:rPr>
        <w:t xml:space="preserve">politiķe, Saeimas Izglītības, kultūras un zinātnes komisijas </w:t>
      </w:r>
      <w:r>
        <w:rPr>
          <w:rFonts w:eastAsia="Times New Roman" w:cstheme="minorHAnsi"/>
          <w:sz w:val="24"/>
          <w:szCs w:val="24"/>
          <w:lang w:eastAsia="lv-LV" w:bidi="bn-BD"/>
        </w:rPr>
        <w:tab/>
      </w:r>
      <w:r>
        <w:rPr>
          <w:rFonts w:eastAsia="Times New Roman" w:cstheme="minorHAnsi"/>
          <w:sz w:val="24"/>
          <w:szCs w:val="24"/>
          <w:lang w:eastAsia="lv-LV" w:bidi="bn-BD"/>
        </w:rPr>
        <w:tab/>
      </w:r>
      <w:r>
        <w:rPr>
          <w:rFonts w:eastAsia="Times New Roman" w:cstheme="minorHAnsi"/>
          <w:sz w:val="24"/>
          <w:szCs w:val="24"/>
          <w:lang w:eastAsia="lv-LV" w:bidi="bn-BD"/>
        </w:rPr>
        <w:tab/>
      </w:r>
      <w:r>
        <w:rPr>
          <w:rFonts w:eastAsia="Times New Roman" w:cstheme="minorHAnsi"/>
          <w:sz w:val="24"/>
          <w:szCs w:val="24"/>
          <w:lang w:eastAsia="lv-LV" w:bidi="bn-BD"/>
        </w:rPr>
        <w:tab/>
      </w:r>
      <w:r w:rsidR="007906BF" w:rsidRPr="007906BF">
        <w:rPr>
          <w:rFonts w:eastAsia="Times New Roman" w:cstheme="minorHAnsi"/>
          <w:sz w:val="24"/>
          <w:szCs w:val="24"/>
          <w:lang w:eastAsia="lv-LV" w:bidi="bn-BD"/>
        </w:rPr>
        <w:t>priekšēdētāja</w:t>
      </w:r>
    </w:p>
    <w:p w:rsidR="007906BF" w:rsidRPr="007906BF" w:rsidRDefault="007906BF" w:rsidP="007906BF">
      <w:pPr>
        <w:spacing w:after="0" w:line="240" w:lineRule="auto"/>
        <w:rPr>
          <w:rFonts w:eastAsia="Times New Roman" w:cstheme="minorHAnsi"/>
          <w:sz w:val="24"/>
          <w:szCs w:val="24"/>
          <w:lang w:eastAsia="lv-LV" w:bidi="bn-BD"/>
        </w:rPr>
      </w:pPr>
    </w:p>
    <w:p w:rsidR="007906BF" w:rsidRPr="007906BF" w:rsidRDefault="000E1477" w:rsidP="007906BF">
      <w:pPr>
        <w:spacing w:after="0" w:line="240" w:lineRule="auto"/>
        <w:rPr>
          <w:rFonts w:eastAsia="Times New Roman" w:cstheme="minorHAnsi"/>
          <w:sz w:val="24"/>
          <w:szCs w:val="24"/>
          <w:lang w:eastAsia="lv-LV" w:bidi="bn-BD"/>
        </w:rPr>
      </w:pPr>
      <w:r>
        <w:rPr>
          <w:rFonts w:eastAsia="Times New Roman" w:cstheme="minorHAnsi"/>
          <w:b/>
          <w:bCs/>
          <w:sz w:val="24"/>
          <w:szCs w:val="24"/>
          <w:lang w:eastAsia="lv-LV" w:bidi="bn-BD"/>
        </w:rPr>
        <w:tab/>
      </w:r>
      <w:r>
        <w:rPr>
          <w:rFonts w:eastAsia="Times New Roman" w:cstheme="minorHAnsi"/>
          <w:b/>
          <w:bCs/>
          <w:sz w:val="24"/>
          <w:szCs w:val="24"/>
          <w:lang w:eastAsia="lv-LV" w:bidi="bn-BD"/>
        </w:rPr>
        <w:tab/>
      </w:r>
      <w:r w:rsidR="007906BF" w:rsidRPr="007906BF">
        <w:rPr>
          <w:rFonts w:eastAsia="Times New Roman" w:cstheme="minorHAnsi"/>
          <w:b/>
          <w:bCs/>
          <w:sz w:val="24"/>
          <w:szCs w:val="24"/>
          <w:lang w:eastAsia="lv-LV" w:bidi="bn-BD"/>
        </w:rPr>
        <w:t>Mārcis Auziņš</w:t>
      </w:r>
      <w:r w:rsidR="007906BF" w:rsidRPr="007906BF">
        <w:rPr>
          <w:rFonts w:eastAsia="Times New Roman" w:cstheme="minorHAnsi"/>
          <w:sz w:val="24"/>
          <w:szCs w:val="24"/>
          <w:lang w:eastAsia="lv-LV" w:bidi="bn-BD"/>
        </w:rPr>
        <w:t>: </w:t>
      </w:r>
    </w:p>
    <w:p w:rsidR="007906BF" w:rsidRPr="007906BF" w:rsidRDefault="000E1477" w:rsidP="007906BF">
      <w:pPr>
        <w:spacing w:after="0" w:line="240" w:lineRule="auto"/>
        <w:rPr>
          <w:rFonts w:eastAsia="Times New Roman" w:cstheme="minorHAnsi"/>
          <w:sz w:val="24"/>
          <w:szCs w:val="24"/>
          <w:lang w:eastAsia="lv-LV" w:bidi="bn-BD"/>
        </w:rPr>
      </w:pPr>
      <w:r>
        <w:rPr>
          <w:rFonts w:eastAsia="Times New Roman" w:cstheme="minorHAnsi"/>
          <w:sz w:val="24"/>
          <w:szCs w:val="24"/>
          <w:lang w:eastAsia="lv-LV" w:bidi="bn-BD"/>
        </w:rPr>
        <w:tab/>
      </w:r>
      <w:r>
        <w:rPr>
          <w:rFonts w:eastAsia="Times New Roman" w:cstheme="minorHAnsi"/>
          <w:sz w:val="24"/>
          <w:szCs w:val="24"/>
          <w:lang w:eastAsia="lv-LV" w:bidi="bn-BD"/>
        </w:rPr>
        <w:tab/>
      </w:r>
      <w:r w:rsidR="007906BF" w:rsidRPr="007906BF">
        <w:rPr>
          <w:rFonts w:eastAsia="Times New Roman" w:cstheme="minorHAnsi"/>
          <w:sz w:val="24"/>
          <w:szCs w:val="24"/>
          <w:lang w:eastAsia="lv-LV" w:bidi="bn-BD"/>
        </w:rPr>
        <w:t xml:space="preserve">Latvijas Universitātes (LU) Fizikas un matemātikas fakultātes </w:t>
      </w:r>
      <w:r>
        <w:rPr>
          <w:rFonts w:eastAsia="Times New Roman" w:cstheme="minorHAnsi"/>
          <w:sz w:val="24"/>
          <w:szCs w:val="24"/>
          <w:lang w:eastAsia="lv-LV" w:bidi="bn-BD"/>
        </w:rPr>
        <w:tab/>
      </w:r>
      <w:r>
        <w:rPr>
          <w:rFonts w:eastAsia="Times New Roman" w:cstheme="minorHAnsi"/>
          <w:sz w:val="24"/>
          <w:szCs w:val="24"/>
          <w:lang w:eastAsia="lv-LV" w:bidi="bn-BD"/>
        </w:rPr>
        <w:tab/>
      </w:r>
      <w:r>
        <w:rPr>
          <w:rFonts w:eastAsia="Times New Roman" w:cstheme="minorHAnsi"/>
          <w:sz w:val="24"/>
          <w:szCs w:val="24"/>
          <w:lang w:eastAsia="lv-LV" w:bidi="bn-BD"/>
        </w:rPr>
        <w:tab/>
      </w:r>
      <w:r w:rsidR="007906BF" w:rsidRPr="007906BF">
        <w:rPr>
          <w:rFonts w:eastAsia="Times New Roman" w:cstheme="minorHAnsi"/>
          <w:sz w:val="24"/>
          <w:szCs w:val="24"/>
          <w:lang w:eastAsia="lv-LV" w:bidi="bn-BD"/>
        </w:rPr>
        <w:t>profesors, katedras vadītājs. Līdz 2015. gadam LU rektors.</w:t>
      </w:r>
    </w:p>
    <w:p w:rsidR="007906BF" w:rsidRPr="007906BF" w:rsidRDefault="007906BF" w:rsidP="007906BF">
      <w:pPr>
        <w:spacing w:after="0" w:line="240" w:lineRule="auto"/>
        <w:rPr>
          <w:rFonts w:eastAsia="Times New Roman" w:cstheme="minorHAnsi"/>
          <w:sz w:val="24"/>
          <w:szCs w:val="24"/>
          <w:lang w:eastAsia="lv-LV" w:bidi="bn-BD"/>
        </w:rPr>
      </w:pPr>
    </w:p>
    <w:p w:rsidR="007906BF" w:rsidRPr="007906BF" w:rsidRDefault="00DD5DA1" w:rsidP="007906BF">
      <w:pPr>
        <w:spacing w:after="0" w:line="240" w:lineRule="auto"/>
        <w:rPr>
          <w:rFonts w:eastAsia="Times New Roman" w:cstheme="minorHAnsi"/>
          <w:sz w:val="24"/>
          <w:szCs w:val="24"/>
          <w:lang w:eastAsia="lv-LV" w:bidi="bn-BD"/>
        </w:rPr>
      </w:pPr>
      <w:r>
        <w:rPr>
          <w:rFonts w:eastAsia="Times New Roman" w:cstheme="minorHAnsi"/>
          <w:sz w:val="24"/>
          <w:szCs w:val="24"/>
          <w:lang w:eastAsia="lv-LV" w:bidi="bn-BD"/>
        </w:rPr>
        <w:t>*</w:t>
      </w:r>
      <w:r w:rsidR="007906BF" w:rsidRPr="007906BF">
        <w:rPr>
          <w:rFonts w:eastAsia="Times New Roman" w:cstheme="minorHAnsi"/>
          <w:sz w:val="24"/>
          <w:szCs w:val="24"/>
          <w:lang w:eastAsia="lv-LV" w:bidi="bn-BD"/>
        </w:rPr>
        <w:t xml:space="preserve">* Ļoti ceram sagaidīt </w:t>
      </w:r>
      <w:r>
        <w:rPr>
          <w:rFonts w:eastAsia="Times New Roman" w:cstheme="minorHAnsi"/>
          <w:sz w:val="24"/>
          <w:szCs w:val="24"/>
          <w:lang w:eastAsia="lv-LV" w:bidi="bn-BD"/>
        </w:rPr>
        <w:t xml:space="preserve">Jāzepa Vītola </w:t>
      </w:r>
      <w:r w:rsidR="007906BF" w:rsidRPr="007906BF">
        <w:rPr>
          <w:rFonts w:eastAsia="Times New Roman" w:cstheme="minorHAnsi"/>
          <w:sz w:val="24"/>
          <w:szCs w:val="24"/>
          <w:lang w:eastAsia="lv-LV" w:bidi="bn-BD"/>
        </w:rPr>
        <w:t xml:space="preserve">Latvijas Mūzikas akadēmijas nesen ievēlētā rektora, profesora </w:t>
      </w:r>
      <w:r w:rsidR="007906BF" w:rsidRPr="007906BF">
        <w:rPr>
          <w:rFonts w:eastAsia="Times New Roman" w:cstheme="minorHAnsi"/>
          <w:b/>
          <w:bCs/>
          <w:sz w:val="24"/>
          <w:szCs w:val="24"/>
          <w:lang w:eastAsia="lv-LV" w:bidi="bn-BD"/>
        </w:rPr>
        <w:t>Guntara Prāņa</w:t>
      </w:r>
      <w:r w:rsidR="007906BF" w:rsidRPr="007906BF">
        <w:rPr>
          <w:rFonts w:eastAsia="Times New Roman" w:cstheme="minorHAnsi"/>
          <w:sz w:val="24"/>
          <w:szCs w:val="24"/>
          <w:lang w:eastAsia="lv-LV" w:bidi="bn-BD"/>
        </w:rPr>
        <w:t>, dalības apstiprinājumu</w:t>
      </w:r>
    </w:p>
    <w:p w:rsidR="007906BF" w:rsidRPr="007906BF" w:rsidRDefault="007906BF" w:rsidP="007906BF">
      <w:pPr>
        <w:spacing w:after="0" w:line="240" w:lineRule="auto"/>
        <w:rPr>
          <w:rFonts w:eastAsia="Times New Roman" w:cstheme="minorHAnsi"/>
          <w:sz w:val="24"/>
          <w:szCs w:val="24"/>
          <w:lang w:eastAsia="lv-LV" w:bidi="bn-BD"/>
        </w:rPr>
      </w:pPr>
    </w:p>
    <w:p w:rsidR="007906BF" w:rsidRPr="007906BF" w:rsidRDefault="007906BF" w:rsidP="007906BF">
      <w:pPr>
        <w:spacing w:after="0" w:line="240" w:lineRule="auto"/>
        <w:rPr>
          <w:rFonts w:ascii="Times New Roman" w:eastAsia="Times New Roman" w:hAnsi="Times New Roman" w:cs="Times New Roman"/>
          <w:sz w:val="19"/>
          <w:szCs w:val="19"/>
          <w:lang w:eastAsia="lv-LV" w:bidi="bn-BD"/>
        </w:rPr>
      </w:pPr>
    </w:p>
    <w:p w:rsidR="00C95B5D" w:rsidRPr="001B664A" w:rsidRDefault="00C95B5D" w:rsidP="001B664A">
      <w:pPr>
        <w:spacing w:after="0" w:line="240" w:lineRule="auto"/>
        <w:rPr>
          <w:rFonts w:eastAsia="Times New Roman" w:cstheme="minorHAnsi"/>
          <w:sz w:val="24"/>
          <w:szCs w:val="24"/>
          <w:lang w:eastAsia="lv-LV" w:bidi="bn-BD"/>
        </w:rPr>
      </w:pPr>
      <w:r w:rsidRPr="001B664A">
        <w:rPr>
          <w:rFonts w:cstheme="minorHAnsi"/>
          <w:sz w:val="24"/>
          <w:szCs w:val="24"/>
        </w:rPr>
        <w:t>1</w:t>
      </w:r>
      <w:r w:rsidR="00A9615E">
        <w:rPr>
          <w:rFonts w:cstheme="minorHAnsi"/>
          <w:sz w:val="24"/>
          <w:szCs w:val="24"/>
        </w:rPr>
        <w:t>8</w:t>
      </w:r>
      <w:r w:rsidRPr="001B664A">
        <w:rPr>
          <w:rFonts w:cstheme="minorHAnsi"/>
          <w:sz w:val="24"/>
          <w:szCs w:val="24"/>
        </w:rPr>
        <w:t>:</w:t>
      </w:r>
      <w:r w:rsidR="00A9615E">
        <w:rPr>
          <w:rFonts w:cstheme="minorHAnsi"/>
          <w:sz w:val="24"/>
          <w:szCs w:val="24"/>
        </w:rPr>
        <w:t>0</w:t>
      </w:r>
      <w:r w:rsidR="006C6F64" w:rsidRPr="001B664A">
        <w:rPr>
          <w:rFonts w:cstheme="minorHAnsi"/>
          <w:sz w:val="24"/>
          <w:szCs w:val="24"/>
        </w:rPr>
        <w:t>0</w:t>
      </w:r>
      <w:r w:rsidRPr="001B664A">
        <w:rPr>
          <w:rFonts w:cstheme="minorHAnsi"/>
          <w:sz w:val="24"/>
          <w:szCs w:val="24"/>
        </w:rPr>
        <w:t xml:space="preserve"> </w:t>
      </w:r>
      <w:r w:rsidR="006C6F64" w:rsidRPr="001B664A">
        <w:rPr>
          <w:rFonts w:cstheme="minorHAnsi"/>
          <w:sz w:val="24"/>
          <w:szCs w:val="24"/>
        </w:rPr>
        <w:tab/>
      </w:r>
      <w:r w:rsidR="006C6F64" w:rsidRPr="001B664A">
        <w:rPr>
          <w:rFonts w:cstheme="minorHAnsi"/>
          <w:sz w:val="24"/>
          <w:szCs w:val="24"/>
        </w:rPr>
        <w:tab/>
        <w:t>Vakariņas</w:t>
      </w:r>
    </w:p>
    <w:p w:rsidR="001B664A" w:rsidRPr="001B664A" w:rsidRDefault="001B664A">
      <w:pPr>
        <w:rPr>
          <w:rFonts w:cstheme="minorHAnsi"/>
          <w:sz w:val="24"/>
          <w:szCs w:val="24"/>
        </w:rPr>
      </w:pPr>
    </w:p>
    <w:p w:rsidR="001B664A" w:rsidRPr="007906BF" w:rsidRDefault="001B664A">
      <w:pPr>
        <w:rPr>
          <w:rFonts w:cstheme="minorHAnsi"/>
          <w:sz w:val="24"/>
          <w:szCs w:val="24"/>
        </w:rPr>
      </w:pPr>
      <w:r w:rsidRPr="007906BF">
        <w:rPr>
          <w:rFonts w:cstheme="minorHAnsi"/>
          <w:sz w:val="24"/>
          <w:szCs w:val="24"/>
        </w:rPr>
        <w:t>1</w:t>
      </w:r>
      <w:r w:rsidR="007906BF" w:rsidRPr="007906BF">
        <w:rPr>
          <w:rFonts w:cstheme="minorHAnsi"/>
          <w:sz w:val="24"/>
          <w:szCs w:val="24"/>
        </w:rPr>
        <w:t>8</w:t>
      </w:r>
      <w:r w:rsidRPr="007906BF">
        <w:rPr>
          <w:rFonts w:cstheme="minorHAnsi"/>
          <w:sz w:val="24"/>
          <w:szCs w:val="24"/>
        </w:rPr>
        <w:t>:</w:t>
      </w:r>
      <w:r w:rsidR="007906BF" w:rsidRPr="007906BF">
        <w:rPr>
          <w:rFonts w:cstheme="minorHAnsi"/>
          <w:sz w:val="24"/>
          <w:szCs w:val="24"/>
        </w:rPr>
        <w:t>3</w:t>
      </w:r>
      <w:r w:rsidR="00DD5DA1">
        <w:rPr>
          <w:rFonts w:cstheme="minorHAnsi"/>
          <w:sz w:val="24"/>
          <w:szCs w:val="24"/>
        </w:rPr>
        <w:t>0</w:t>
      </w:r>
      <w:r w:rsidR="00DD5DA1">
        <w:rPr>
          <w:rFonts w:cstheme="minorHAnsi"/>
          <w:sz w:val="24"/>
          <w:szCs w:val="24"/>
        </w:rPr>
        <w:tab/>
      </w:r>
      <w:r w:rsidR="00DD5DA1">
        <w:rPr>
          <w:rFonts w:cstheme="minorHAnsi"/>
          <w:sz w:val="24"/>
          <w:szCs w:val="24"/>
        </w:rPr>
        <w:tab/>
      </w:r>
      <w:r w:rsidR="007906BF" w:rsidRPr="007906BF">
        <w:rPr>
          <w:sz w:val="24"/>
          <w:szCs w:val="24"/>
        </w:rPr>
        <w:t xml:space="preserve">Kādēļ mums ir nepieciešama Nacionālā enciklopēdija? Atbild </w:t>
      </w:r>
      <w:r w:rsidR="007906BF">
        <w:rPr>
          <w:sz w:val="24"/>
          <w:szCs w:val="24"/>
        </w:rPr>
        <w:tab/>
      </w:r>
      <w:r w:rsidR="007906BF">
        <w:rPr>
          <w:sz w:val="24"/>
          <w:szCs w:val="24"/>
        </w:rPr>
        <w:tab/>
      </w:r>
      <w:r w:rsidR="007906BF">
        <w:rPr>
          <w:sz w:val="24"/>
          <w:szCs w:val="24"/>
        </w:rPr>
        <w:tab/>
      </w:r>
      <w:r w:rsidR="007906BF" w:rsidRPr="007906BF">
        <w:rPr>
          <w:b/>
          <w:bCs/>
          <w:sz w:val="24"/>
          <w:szCs w:val="24"/>
        </w:rPr>
        <w:t>Valters Ščerbinskis</w:t>
      </w:r>
    </w:p>
    <w:p w:rsidR="00C95B5D" w:rsidRPr="001B664A" w:rsidRDefault="001B664A">
      <w:pPr>
        <w:rPr>
          <w:rFonts w:cstheme="minorHAnsi"/>
          <w:b/>
          <w:bCs/>
          <w:sz w:val="24"/>
          <w:szCs w:val="24"/>
        </w:rPr>
      </w:pPr>
      <w:r w:rsidRPr="001B664A">
        <w:rPr>
          <w:rFonts w:cstheme="minorHAnsi"/>
          <w:sz w:val="24"/>
          <w:szCs w:val="24"/>
        </w:rPr>
        <w:t>19</w:t>
      </w:r>
      <w:r w:rsidR="006C6F64" w:rsidRPr="001B664A">
        <w:rPr>
          <w:rFonts w:cstheme="minorHAnsi"/>
          <w:sz w:val="24"/>
          <w:szCs w:val="24"/>
        </w:rPr>
        <w:t>.</w:t>
      </w:r>
      <w:r w:rsidR="007906BF">
        <w:rPr>
          <w:rFonts w:cstheme="minorHAnsi"/>
          <w:sz w:val="24"/>
          <w:szCs w:val="24"/>
        </w:rPr>
        <w:t>00</w:t>
      </w:r>
      <w:r w:rsidR="006C6F64" w:rsidRPr="001B664A">
        <w:rPr>
          <w:rFonts w:cstheme="minorHAnsi"/>
          <w:sz w:val="24"/>
          <w:szCs w:val="24"/>
        </w:rPr>
        <w:t>-21:</w:t>
      </w:r>
      <w:r w:rsidR="007906BF">
        <w:rPr>
          <w:rFonts w:cstheme="minorHAnsi"/>
          <w:sz w:val="24"/>
          <w:szCs w:val="24"/>
        </w:rPr>
        <w:t>0</w:t>
      </w:r>
      <w:r w:rsidR="00DD5DA1">
        <w:rPr>
          <w:rFonts w:cstheme="minorHAnsi"/>
          <w:sz w:val="24"/>
          <w:szCs w:val="24"/>
        </w:rPr>
        <w:t>0</w:t>
      </w:r>
      <w:r w:rsidR="00DD5DA1">
        <w:rPr>
          <w:rFonts w:cstheme="minorHAnsi"/>
          <w:sz w:val="24"/>
          <w:szCs w:val="24"/>
        </w:rPr>
        <w:tab/>
      </w:r>
      <w:r w:rsidR="004F3265" w:rsidRPr="001B664A">
        <w:rPr>
          <w:rFonts w:cstheme="minorHAnsi"/>
          <w:b/>
          <w:bCs/>
          <w:sz w:val="24"/>
          <w:szCs w:val="24"/>
        </w:rPr>
        <w:t>Fotogrāfiska pelde vēsturisko ELJA kongresu atmiņu ezerā</w:t>
      </w:r>
    </w:p>
    <w:p w:rsidR="00C95B5D" w:rsidRPr="001B664A" w:rsidRDefault="006C6F64" w:rsidP="006C6F64">
      <w:pPr>
        <w:ind w:right="-483"/>
        <w:rPr>
          <w:rFonts w:cstheme="minorHAnsi"/>
          <w:sz w:val="24"/>
          <w:szCs w:val="24"/>
        </w:rPr>
      </w:pPr>
      <w:r w:rsidRPr="001B664A">
        <w:rPr>
          <w:rFonts w:cstheme="minorHAnsi"/>
          <w:sz w:val="24"/>
          <w:szCs w:val="24"/>
        </w:rPr>
        <w:t>21</w:t>
      </w:r>
      <w:r w:rsidR="00C95B5D" w:rsidRPr="001B664A">
        <w:rPr>
          <w:rFonts w:cstheme="minorHAnsi"/>
          <w:sz w:val="24"/>
          <w:szCs w:val="24"/>
        </w:rPr>
        <w:t>:</w:t>
      </w:r>
      <w:r w:rsidR="007906BF">
        <w:rPr>
          <w:rFonts w:cstheme="minorHAnsi"/>
          <w:sz w:val="24"/>
          <w:szCs w:val="24"/>
        </w:rPr>
        <w:t>0</w:t>
      </w:r>
      <w:r w:rsidR="001B664A" w:rsidRPr="001B664A">
        <w:rPr>
          <w:rFonts w:cstheme="minorHAnsi"/>
          <w:sz w:val="24"/>
          <w:szCs w:val="24"/>
        </w:rPr>
        <w:t>0</w:t>
      </w:r>
      <w:r w:rsidR="004E3C73" w:rsidRPr="001B664A">
        <w:rPr>
          <w:rFonts w:cstheme="minorHAnsi"/>
          <w:sz w:val="24"/>
          <w:szCs w:val="24"/>
        </w:rPr>
        <w:t>-00:00</w:t>
      </w:r>
      <w:r w:rsidR="00C95B5D" w:rsidRPr="001B664A">
        <w:rPr>
          <w:rFonts w:cstheme="minorHAnsi"/>
          <w:sz w:val="24"/>
          <w:szCs w:val="24"/>
        </w:rPr>
        <w:t xml:space="preserve"> </w:t>
      </w:r>
      <w:r w:rsidR="00DD5DA1">
        <w:rPr>
          <w:rFonts w:cstheme="minorHAnsi"/>
          <w:sz w:val="24"/>
          <w:szCs w:val="24"/>
        </w:rPr>
        <w:tab/>
      </w:r>
      <w:r w:rsidR="004F3265" w:rsidRPr="001B664A">
        <w:rPr>
          <w:rFonts w:cstheme="minorHAnsi"/>
          <w:sz w:val="24"/>
          <w:szCs w:val="24"/>
        </w:rPr>
        <w:t xml:space="preserve">Nostalģiska </w:t>
      </w:r>
      <w:r w:rsidR="004E3C73" w:rsidRPr="001B664A">
        <w:rPr>
          <w:rFonts w:cstheme="minorHAnsi"/>
          <w:sz w:val="24"/>
          <w:szCs w:val="24"/>
        </w:rPr>
        <w:t>m</w:t>
      </w:r>
      <w:r w:rsidRPr="001B664A">
        <w:rPr>
          <w:rFonts w:cstheme="minorHAnsi"/>
          <w:sz w:val="24"/>
          <w:szCs w:val="24"/>
        </w:rPr>
        <w:t xml:space="preserve">ūzika </w:t>
      </w:r>
      <w:r w:rsidR="004F3265" w:rsidRPr="00A9615E">
        <w:rPr>
          <w:rFonts w:cstheme="minorHAnsi"/>
          <w:b/>
          <w:bCs/>
          <w:sz w:val="24"/>
          <w:szCs w:val="24"/>
        </w:rPr>
        <w:t>Jura Benķa</w:t>
      </w:r>
      <w:r w:rsidRPr="001B664A">
        <w:rPr>
          <w:rFonts w:cstheme="minorHAnsi"/>
          <w:sz w:val="24"/>
          <w:szCs w:val="24"/>
        </w:rPr>
        <w:t xml:space="preserve"> </w:t>
      </w:r>
      <w:r w:rsidR="004F3265" w:rsidRPr="001B664A">
        <w:rPr>
          <w:rFonts w:cstheme="minorHAnsi"/>
          <w:sz w:val="24"/>
          <w:szCs w:val="24"/>
        </w:rPr>
        <w:t xml:space="preserve">atlasīta un </w:t>
      </w:r>
      <w:r w:rsidRPr="001B664A">
        <w:rPr>
          <w:rFonts w:cstheme="minorHAnsi"/>
          <w:sz w:val="24"/>
          <w:szCs w:val="24"/>
        </w:rPr>
        <w:t>sarūpēta</w:t>
      </w:r>
      <w:r w:rsidR="004F3265" w:rsidRPr="001B664A">
        <w:rPr>
          <w:rFonts w:cstheme="minorHAnsi"/>
          <w:sz w:val="24"/>
          <w:szCs w:val="24"/>
        </w:rPr>
        <w:t xml:space="preserve">, sarunas un </w:t>
      </w:r>
      <w:r w:rsidR="004F3265" w:rsidRPr="001B664A">
        <w:rPr>
          <w:rFonts w:cstheme="minorHAnsi"/>
          <w:sz w:val="24"/>
          <w:szCs w:val="24"/>
        </w:rPr>
        <w:tab/>
      </w:r>
      <w:r w:rsidR="004F3265" w:rsidRPr="001B664A">
        <w:rPr>
          <w:rFonts w:cstheme="minorHAnsi"/>
          <w:sz w:val="24"/>
          <w:szCs w:val="24"/>
        </w:rPr>
        <w:tab/>
      </w:r>
      <w:r w:rsidR="004F3265" w:rsidRPr="001B664A">
        <w:rPr>
          <w:rFonts w:cstheme="minorHAnsi"/>
          <w:sz w:val="24"/>
          <w:szCs w:val="24"/>
        </w:rPr>
        <w:tab/>
      </w:r>
      <w:r w:rsidR="004F3265" w:rsidRPr="001B664A">
        <w:rPr>
          <w:rFonts w:cstheme="minorHAnsi"/>
          <w:sz w:val="24"/>
          <w:szCs w:val="24"/>
        </w:rPr>
        <w:tab/>
        <w:t>dejas</w:t>
      </w:r>
      <w:r w:rsidRPr="001B664A">
        <w:rPr>
          <w:rFonts w:cstheme="minorHAnsi"/>
          <w:sz w:val="24"/>
          <w:szCs w:val="24"/>
        </w:rPr>
        <w:t>.</w:t>
      </w:r>
    </w:p>
    <w:p w:rsidR="006C6F64" w:rsidRPr="001B664A" w:rsidRDefault="006C6F64">
      <w:pPr>
        <w:rPr>
          <w:rFonts w:cstheme="minorHAnsi"/>
          <w:b/>
          <w:bCs/>
          <w:sz w:val="24"/>
          <w:szCs w:val="24"/>
        </w:rPr>
      </w:pPr>
      <w:r w:rsidRPr="001B664A">
        <w:rPr>
          <w:rFonts w:cstheme="minorHAnsi"/>
          <w:b/>
          <w:bCs/>
          <w:sz w:val="24"/>
          <w:szCs w:val="24"/>
        </w:rPr>
        <w:t xml:space="preserve">Svētdien, </w:t>
      </w:r>
      <w:r w:rsidR="004F3265" w:rsidRPr="001B664A">
        <w:rPr>
          <w:rFonts w:cstheme="minorHAnsi"/>
          <w:b/>
          <w:bCs/>
          <w:sz w:val="24"/>
          <w:szCs w:val="24"/>
        </w:rPr>
        <w:t>6</w:t>
      </w:r>
      <w:r w:rsidRPr="001B664A">
        <w:rPr>
          <w:rFonts w:cstheme="minorHAnsi"/>
          <w:b/>
          <w:bCs/>
          <w:sz w:val="24"/>
          <w:szCs w:val="24"/>
        </w:rPr>
        <w:t>. augustā</w:t>
      </w:r>
    </w:p>
    <w:p w:rsidR="006C6F64" w:rsidRPr="001B664A" w:rsidRDefault="00DD5DA1">
      <w:pPr>
        <w:rPr>
          <w:rFonts w:cstheme="minorHAnsi"/>
          <w:sz w:val="24"/>
          <w:szCs w:val="24"/>
        </w:rPr>
      </w:pPr>
      <w:r>
        <w:rPr>
          <w:rFonts w:cstheme="minorHAnsi"/>
          <w:sz w:val="24"/>
          <w:szCs w:val="24"/>
        </w:rPr>
        <w:t>11:30 - 15:00</w:t>
      </w:r>
      <w:r>
        <w:rPr>
          <w:rFonts w:cstheme="minorHAnsi"/>
          <w:sz w:val="24"/>
          <w:szCs w:val="24"/>
        </w:rPr>
        <w:tab/>
      </w:r>
      <w:r w:rsidR="006C6F64" w:rsidRPr="001B664A">
        <w:rPr>
          <w:rFonts w:cstheme="minorHAnsi"/>
          <w:sz w:val="24"/>
          <w:szCs w:val="24"/>
        </w:rPr>
        <w:t xml:space="preserve">Kongresam punkts, A.Sunī, Berga Bazārā, </w:t>
      </w:r>
      <w:r w:rsidR="006C6F64" w:rsidRPr="001B664A">
        <w:rPr>
          <w:rFonts w:cstheme="minorHAnsi"/>
          <w:sz w:val="24"/>
          <w:szCs w:val="24"/>
        </w:rPr>
        <w:tab/>
      </w:r>
      <w:r w:rsidR="006C6F64" w:rsidRPr="001B664A">
        <w:rPr>
          <w:rFonts w:cstheme="minorHAnsi"/>
          <w:sz w:val="24"/>
          <w:szCs w:val="24"/>
        </w:rPr>
        <w:tab/>
      </w:r>
      <w:r w:rsidR="006C6F64" w:rsidRPr="001B664A">
        <w:rPr>
          <w:rFonts w:cstheme="minorHAnsi"/>
          <w:sz w:val="24"/>
          <w:szCs w:val="24"/>
        </w:rPr>
        <w:tab/>
      </w:r>
      <w:r w:rsidR="006C6F64" w:rsidRPr="001B664A">
        <w:rPr>
          <w:rFonts w:cstheme="minorHAnsi"/>
          <w:sz w:val="24"/>
          <w:szCs w:val="24"/>
        </w:rPr>
        <w:tab/>
      </w:r>
      <w:r w:rsidR="006C6F64" w:rsidRPr="001B664A">
        <w:rPr>
          <w:rFonts w:cstheme="minorHAnsi"/>
          <w:sz w:val="24"/>
          <w:szCs w:val="24"/>
        </w:rPr>
        <w:tab/>
      </w:r>
      <w:r w:rsidR="006C6F64" w:rsidRPr="001B664A">
        <w:rPr>
          <w:rFonts w:cstheme="minorHAnsi"/>
          <w:sz w:val="24"/>
          <w:szCs w:val="24"/>
        </w:rPr>
        <w:tab/>
        <w:t>Elizabetes ielā 83/85, Rīgā</w:t>
      </w:r>
    </w:p>
    <w:p w:rsidR="003F4AC7" w:rsidRPr="006C6F64" w:rsidRDefault="003F4AC7" w:rsidP="003F4AC7">
      <w:pPr>
        <w:rPr>
          <w:sz w:val="24"/>
          <w:szCs w:val="24"/>
        </w:rPr>
      </w:pPr>
      <w:r>
        <w:rPr>
          <w:sz w:val="24"/>
          <w:szCs w:val="24"/>
        </w:rPr>
        <w:lastRenderedPageBreak/>
        <w:t>*Pastāv iespēja, ka kongresa programmu (t.sk. sestdienas pārrunu programmu) vēl papildinās. Papildinājumu vai arī izmaiņu gadijumā, attiecīgā informācija tiks publicēta ELJA50 mājas lapā, ELJA50 Facebook lapā, kā arī izziņosim ar ELJA50 listes starpniecību.</w:t>
      </w:r>
    </w:p>
    <w:p w:rsidR="006C6F64" w:rsidRPr="001B664A" w:rsidRDefault="006C6F64">
      <w:pPr>
        <w:rPr>
          <w:rFonts w:cstheme="minorHAnsi"/>
          <w:b/>
          <w:bCs/>
          <w:sz w:val="24"/>
          <w:szCs w:val="24"/>
        </w:rPr>
      </w:pPr>
    </w:p>
    <w:p w:rsidR="006C6F64" w:rsidRPr="001B664A" w:rsidRDefault="006C6F64">
      <w:pPr>
        <w:rPr>
          <w:rFonts w:cstheme="minorHAnsi"/>
          <w:b/>
          <w:bCs/>
          <w:sz w:val="24"/>
          <w:szCs w:val="24"/>
        </w:rPr>
      </w:pPr>
    </w:p>
    <w:p w:rsidR="00C95B5D" w:rsidRPr="001B664A" w:rsidRDefault="00C95B5D">
      <w:pPr>
        <w:rPr>
          <w:rFonts w:cstheme="minorHAnsi"/>
          <w:b/>
          <w:bCs/>
          <w:sz w:val="24"/>
          <w:szCs w:val="24"/>
        </w:rPr>
      </w:pPr>
      <w:r w:rsidRPr="001B664A">
        <w:rPr>
          <w:rFonts w:cstheme="minorHAnsi"/>
          <w:b/>
          <w:bCs/>
          <w:sz w:val="24"/>
          <w:szCs w:val="24"/>
        </w:rPr>
        <w:t xml:space="preserve"> </w:t>
      </w:r>
    </w:p>
    <w:sectPr w:rsidR="00C95B5D" w:rsidRPr="001B66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Vrinda">
    <w:altName w:val="Gadugi"/>
    <w:panose1 w:val="020B0502040204020203"/>
    <w:charset w:val="01"/>
    <w:family w:val="roman"/>
    <w:notTrueType/>
    <w:pitch w:val="variable"/>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B5D"/>
    <w:rsid w:val="00014FCF"/>
    <w:rsid w:val="0003327D"/>
    <w:rsid w:val="00051296"/>
    <w:rsid w:val="000546F7"/>
    <w:rsid w:val="00060F35"/>
    <w:rsid w:val="00063801"/>
    <w:rsid w:val="000A4861"/>
    <w:rsid w:val="000B1EA8"/>
    <w:rsid w:val="000C5F1A"/>
    <w:rsid w:val="000D4C99"/>
    <w:rsid w:val="000E1477"/>
    <w:rsid w:val="000E6E7D"/>
    <w:rsid w:val="00112B89"/>
    <w:rsid w:val="00126B0F"/>
    <w:rsid w:val="00172921"/>
    <w:rsid w:val="00175B7F"/>
    <w:rsid w:val="001974DE"/>
    <w:rsid w:val="001A08D9"/>
    <w:rsid w:val="001A0E76"/>
    <w:rsid w:val="001B664A"/>
    <w:rsid w:val="002037E1"/>
    <w:rsid w:val="00245512"/>
    <w:rsid w:val="0025521F"/>
    <w:rsid w:val="00287C68"/>
    <w:rsid w:val="002B3676"/>
    <w:rsid w:val="002B5DA6"/>
    <w:rsid w:val="002C16E6"/>
    <w:rsid w:val="002D3DDA"/>
    <w:rsid w:val="002E6AE7"/>
    <w:rsid w:val="002F2D99"/>
    <w:rsid w:val="00313B64"/>
    <w:rsid w:val="003255C7"/>
    <w:rsid w:val="00353646"/>
    <w:rsid w:val="0036263A"/>
    <w:rsid w:val="003C7B45"/>
    <w:rsid w:val="003D0633"/>
    <w:rsid w:val="003E1499"/>
    <w:rsid w:val="003E532F"/>
    <w:rsid w:val="003F4AC7"/>
    <w:rsid w:val="00403BB1"/>
    <w:rsid w:val="00437DBE"/>
    <w:rsid w:val="0044681B"/>
    <w:rsid w:val="004554BF"/>
    <w:rsid w:val="004662E6"/>
    <w:rsid w:val="004707EB"/>
    <w:rsid w:val="00470DF4"/>
    <w:rsid w:val="004721C9"/>
    <w:rsid w:val="004724FA"/>
    <w:rsid w:val="004746F7"/>
    <w:rsid w:val="0047676D"/>
    <w:rsid w:val="004819BF"/>
    <w:rsid w:val="004851E4"/>
    <w:rsid w:val="00492A5B"/>
    <w:rsid w:val="004B1FEE"/>
    <w:rsid w:val="004B74EF"/>
    <w:rsid w:val="004B7523"/>
    <w:rsid w:val="004E3C73"/>
    <w:rsid w:val="004E6ABF"/>
    <w:rsid w:val="004F3265"/>
    <w:rsid w:val="0050340C"/>
    <w:rsid w:val="00512811"/>
    <w:rsid w:val="00513C50"/>
    <w:rsid w:val="005615A3"/>
    <w:rsid w:val="0056632A"/>
    <w:rsid w:val="00584A95"/>
    <w:rsid w:val="00591BFE"/>
    <w:rsid w:val="0059740C"/>
    <w:rsid w:val="005A10BB"/>
    <w:rsid w:val="005A3371"/>
    <w:rsid w:val="005B515E"/>
    <w:rsid w:val="005B5E74"/>
    <w:rsid w:val="00611346"/>
    <w:rsid w:val="0064228A"/>
    <w:rsid w:val="00676606"/>
    <w:rsid w:val="0068081C"/>
    <w:rsid w:val="00695BEA"/>
    <w:rsid w:val="006A0149"/>
    <w:rsid w:val="006B6F9E"/>
    <w:rsid w:val="006C2ADB"/>
    <w:rsid w:val="006C3873"/>
    <w:rsid w:val="006C6F64"/>
    <w:rsid w:val="006D3628"/>
    <w:rsid w:val="006E1650"/>
    <w:rsid w:val="006F3B74"/>
    <w:rsid w:val="007039BD"/>
    <w:rsid w:val="0070449F"/>
    <w:rsid w:val="00737E4F"/>
    <w:rsid w:val="00740BC1"/>
    <w:rsid w:val="007906BF"/>
    <w:rsid w:val="00794D7E"/>
    <w:rsid w:val="007A3EE6"/>
    <w:rsid w:val="007B5E79"/>
    <w:rsid w:val="007C5E7D"/>
    <w:rsid w:val="007F1164"/>
    <w:rsid w:val="00820051"/>
    <w:rsid w:val="0082565A"/>
    <w:rsid w:val="00843337"/>
    <w:rsid w:val="00844C54"/>
    <w:rsid w:val="00865199"/>
    <w:rsid w:val="00867339"/>
    <w:rsid w:val="00870A1F"/>
    <w:rsid w:val="00884C04"/>
    <w:rsid w:val="00885F2E"/>
    <w:rsid w:val="008872F9"/>
    <w:rsid w:val="00892B18"/>
    <w:rsid w:val="00897688"/>
    <w:rsid w:val="008B00AA"/>
    <w:rsid w:val="008B48AB"/>
    <w:rsid w:val="008D14C6"/>
    <w:rsid w:val="008E412E"/>
    <w:rsid w:val="008E773E"/>
    <w:rsid w:val="008F0E2A"/>
    <w:rsid w:val="008F555D"/>
    <w:rsid w:val="00904A02"/>
    <w:rsid w:val="0090656C"/>
    <w:rsid w:val="00941D4D"/>
    <w:rsid w:val="0096491C"/>
    <w:rsid w:val="00965BF3"/>
    <w:rsid w:val="00970619"/>
    <w:rsid w:val="009932FE"/>
    <w:rsid w:val="009973E0"/>
    <w:rsid w:val="009A4D18"/>
    <w:rsid w:val="009B2C0E"/>
    <w:rsid w:val="009B34CD"/>
    <w:rsid w:val="009B79A4"/>
    <w:rsid w:val="009C765A"/>
    <w:rsid w:val="009C7AFD"/>
    <w:rsid w:val="009D09F5"/>
    <w:rsid w:val="009D1DCB"/>
    <w:rsid w:val="00A01AED"/>
    <w:rsid w:val="00A165BB"/>
    <w:rsid w:val="00A43109"/>
    <w:rsid w:val="00A51410"/>
    <w:rsid w:val="00A67694"/>
    <w:rsid w:val="00A9615E"/>
    <w:rsid w:val="00AA0EEF"/>
    <w:rsid w:val="00AA7459"/>
    <w:rsid w:val="00B02B38"/>
    <w:rsid w:val="00B154A4"/>
    <w:rsid w:val="00B32675"/>
    <w:rsid w:val="00B35B71"/>
    <w:rsid w:val="00B41C0F"/>
    <w:rsid w:val="00B42B6D"/>
    <w:rsid w:val="00B4306A"/>
    <w:rsid w:val="00B82430"/>
    <w:rsid w:val="00B85650"/>
    <w:rsid w:val="00BB5E86"/>
    <w:rsid w:val="00BC4783"/>
    <w:rsid w:val="00BD743F"/>
    <w:rsid w:val="00BF5F45"/>
    <w:rsid w:val="00BF697D"/>
    <w:rsid w:val="00C008FB"/>
    <w:rsid w:val="00C15940"/>
    <w:rsid w:val="00C35421"/>
    <w:rsid w:val="00C65620"/>
    <w:rsid w:val="00C95B5D"/>
    <w:rsid w:val="00CB7727"/>
    <w:rsid w:val="00CD1107"/>
    <w:rsid w:val="00D051CD"/>
    <w:rsid w:val="00D37D06"/>
    <w:rsid w:val="00D67E4B"/>
    <w:rsid w:val="00DA7CB9"/>
    <w:rsid w:val="00DC008F"/>
    <w:rsid w:val="00DD52C2"/>
    <w:rsid w:val="00DD5DA1"/>
    <w:rsid w:val="00DE2C64"/>
    <w:rsid w:val="00E11EC8"/>
    <w:rsid w:val="00E27468"/>
    <w:rsid w:val="00E319C7"/>
    <w:rsid w:val="00E36EB0"/>
    <w:rsid w:val="00E44386"/>
    <w:rsid w:val="00E56AF3"/>
    <w:rsid w:val="00E574E6"/>
    <w:rsid w:val="00E7489F"/>
    <w:rsid w:val="00E801CE"/>
    <w:rsid w:val="00EA565F"/>
    <w:rsid w:val="00EC2DE1"/>
    <w:rsid w:val="00ED301C"/>
    <w:rsid w:val="00ED59B9"/>
    <w:rsid w:val="00EE7027"/>
    <w:rsid w:val="00F0665D"/>
    <w:rsid w:val="00F36271"/>
    <w:rsid w:val="00F633EA"/>
    <w:rsid w:val="00F663BE"/>
    <w:rsid w:val="00F71DEC"/>
    <w:rsid w:val="00F822AC"/>
    <w:rsid w:val="00F95DC1"/>
    <w:rsid w:val="00FA2F44"/>
    <w:rsid w:val="00FA4894"/>
    <w:rsid w:val="00FB76DE"/>
    <w:rsid w:val="00FC31CB"/>
    <w:rsid w:val="00FE6042"/>
    <w:rsid w:val="00FF1EE7"/>
  </w:rsids>
  <m:mathPr>
    <m:mathFont m:val="Cambria Math"/>
    <m:brkBin m:val="before"/>
    <m:brkBinSub m:val="--"/>
    <m:smallFrac m:val="0"/>
    <m:dispDef/>
    <m:lMargin m:val="0"/>
    <m:rMargin m:val="0"/>
    <m:defJc m:val="centerGroup"/>
    <m:wrapIndent m:val="1440"/>
    <m:intLim m:val="subSup"/>
    <m:naryLim m:val="undOvr"/>
  </m:mathPr>
  <w:themeFontLang w:val="lv-LV"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35"/>
    <w:rPr>
      <w:rFonts w:ascii="Tahoma" w:hAnsi="Tahoma" w:cs="Tahoma"/>
      <w:sz w:val="16"/>
      <w:szCs w:val="16"/>
    </w:rPr>
  </w:style>
  <w:style w:type="paragraph" w:customStyle="1" w:styleId="Krsainssarakstsizclums11">
    <w:name w:val="Krāsains saraksts — izcēlums 11"/>
    <w:basedOn w:val="Normal"/>
    <w:uiPriority w:val="34"/>
    <w:qFormat/>
    <w:rsid w:val="004E3C73"/>
    <w:pPr>
      <w:spacing w:after="0"/>
      <w:ind w:left="720"/>
      <w:contextualSpacing/>
      <w:jc w:val="both"/>
    </w:pPr>
    <w:rPr>
      <w:rFonts w:ascii="Times New Roman" w:eastAsia="Calibri" w:hAnsi="Times New Roman" w:cs="Arial"/>
      <w:sz w:val="24"/>
      <w:szCs w:val="24"/>
      <w:lang w:eastAsia="lv-LV" w:bidi="lv-LV"/>
    </w:rPr>
  </w:style>
  <w:style w:type="character" w:styleId="Hyperlink">
    <w:name w:val="Hyperlink"/>
    <w:basedOn w:val="DefaultParagraphFont"/>
    <w:uiPriority w:val="99"/>
    <w:unhideWhenUsed/>
    <w:rsid w:val="001974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35"/>
    <w:rPr>
      <w:rFonts w:ascii="Tahoma" w:hAnsi="Tahoma" w:cs="Tahoma"/>
      <w:sz w:val="16"/>
      <w:szCs w:val="16"/>
    </w:rPr>
  </w:style>
  <w:style w:type="paragraph" w:customStyle="1" w:styleId="Krsainssarakstsizclums11">
    <w:name w:val="Krāsains saraksts — izcēlums 11"/>
    <w:basedOn w:val="Normal"/>
    <w:uiPriority w:val="34"/>
    <w:qFormat/>
    <w:rsid w:val="004E3C73"/>
    <w:pPr>
      <w:spacing w:after="0"/>
      <w:ind w:left="720"/>
      <w:contextualSpacing/>
      <w:jc w:val="both"/>
    </w:pPr>
    <w:rPr>
      <w:rFonts w:ascii="Times New Roman" w:eastAsia="Calibri" w:hAnsi="Times New Roman" w:cs="Arial"/>
      <w:sz w:val="24"/>
      <w:szCs w:val="24"/>
      <w:lang w:eastAsia="lv-LV" w:bidi="lv-LV"/>
    </w:rPr>
  </w:style>
  <w:style w:type="character" w:styleId="Hyperlink">
    <w:name w:val="Hyperlink"/>
    <w:basedOn w:val="DefaultParagraphFont"/>
    <w:uiPriority w:val="99"/>
    <w:unhideWhenUsed/>
    <w:rsid w:val="001974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368053">
      <w:bodyDiv w:val="1"/>
      <w:marLeft w:val="0"/>
      <w:marRight w:val="0"/>
      <w:marTop w:val="0"/>
      <w:marBottom w:val="0"/>
      <w:divBdr>
        <w:top w:val="none" w:sz="0" w:space="0" w:color="auto"/>
        <w:left w:val="none" w:sz="0" w:space="0" w:color="auto"/>
        <w:bottom w:val="none" w:sz="0" w:space="0" w:color="auto"/>
        <w:right w:val="none" w:sz="0" w:space="0" w:color="auto"/>
      </w:divBdr>
      <w:divsChild>
        <w:div w:id="1885874105">
          <w:marLeft w:val="0"/>
          <w:marRight w:val="0"/>
          <w:marTop w:val="0"/>
          <w:marBottom w:val="0"/>
          <w:divBdr>
            <w:top w:val="none" w:sz="0" w:space="0" w:color="auto"/>
            <w:left w:val="none" w:sz="0" w:space="0" w:color="auto"/>
            <w:bottom w:val="none" w:sz="0" w:space="0" w:color="auto"/>
            <w:right w:val="none" w:sz="0" w:space="0" w:color="auto"/>
          </w:divBdr>
        </w:div>
        <w:div w:id="27730164">
          <w:marLeft w:val="0"/>
          <w:marRight w:val="0"/>
          <w:marTop w:val="0"/>
          <w:marBottom w:val="0"/>
          <w:divBdr>
            <w:top w:val="none" w:sz="0" w:space="0" w:color="auto"/>
            <w:left w:val="none" w:sz="0" w:space="0" w:color="auto"/>
            <w:bottom w:val="none" w:sz="0" w:space="0" w:color="auto"/>
            <w:right w:val="none" w:sz="0" w:space="0" w:color="auto"/>
          </w:divBdr>
        </w:div>
      </w:divsChild>
    </w:div>
    <w:div w:id="915936646">
      <w:bodyDiv w:val="1"/>
      <w:marLeft w:val="0"/>
      <w:marRight w:val="0"/>
      <w:marTop w:val="0"/>
      <w:marBottom w:val="0"/>
      <w:divBdr>
        <w:top w:val="none" w:sz="0" w:space="0" w:color="auto"/>
        <w:left w:val="none" w:sz="0" w:space="0" w:color="auto"/>
        <w:bottom w:val="none" w:sz="0" w:space="0" w:color="auto"/>
        <w:right w:val="none" w:sz="0" w:space="0" w:color="auto"/>
      </w:divBdr>
      <w:divsChild>
        <w:div w:id="131288659">
          <w:marLeft w:val="0"/>
          <w:marRight w:val="0"/>
          <w:marTop w:val="0"/>
          <w:marBottom w:val="0"/>
          <w:divBdr>
            <w:top w:val="none" w:sz="0" w:space="0" w:color="auto"/>
            <w:left w:val="none" w:sz="0" w:space="0" w:color="auto"/>
            <w:bottom w:val="none" w:sz="0" w:space="0" w:color="auto"/>
            <w:right w:val="none" w:sz="0" w:space="0" w:color="auto"/>
          </w:divBdr>
        </w:div>
        <w:div w:id="1683505008">
          <w:marLeft w:val="0"/>
          <w:marRight w:val="0"/>
          <w:marTop w:val="0"/>
          <w:marBottom w:val="0"/>
          <w:divBdr>
            <w:top w:val="none" w:sz="0" w:space="0" w:color="auto"/>
            <w:left w:val="none" w:sz="0" w:space="0" w:color="auto"/>
            <w:bottom w:val="none" w:sz="0" w:space="0" w:color="auto"/>
            <w:right w:val="none" w:sz="0" w:space="0" w:color="auto"/>
          </w:divBdr>
        </w:div>
      </w:divsChild>
    </w:div>
    <w:div w:id="1275555930">
      <w:bodyDiv w:val="1"/>
      <w:marLeft w:val="0"/>
      <w:marRight w:val="0"/>
      <w:marTop w:val="0"/>
      <w:marBottom w:val="0"/>
      <w:divBdr>
        <w:top w:val="none" w:sz="0" w:space="0" w:color="auto"/>
        <w:left w:val="none" w:sz="0" w:space="0" w:color="auto"/>
        <w:bottom w:val="none" w:sz="0" w:space="0" w:color="auto"/>
        <w:right w:val="none" w:sz="0" w:space="0" w:color="auto"/>
      </w:divBdr>
      <w:divsChild>
        <w:div w:id="223031373">
          <w:marLeft w:val="0"/>
          <w:marRight w:val="0"/>
          <w:marTop w:val="0"/>
          <w:marBottom w:val="0"/>
          <w:divBdr>
            <w:top w:val="none" w:sz="0" w:space="0" w:color="auto"/>
            <w:left w:val="none" w:sz="0" w:space="0" w:color="auto"/>
            <w:bottom w:val="none" w:sz="0" w:space="0" w:color="auto"/>
            <w:right w:val="none" w:sz="0" w:space="0" w:color="auto"/>
          </w:divBdr>
        </w:div>
        <w:div w:id="70976504">
          <w:marLeft w:val="0"/>
          <w:marRight w:val="0"/>
          <w:marTop w:val="0"/>
          <w:marBottom w:val="0"/>
          <w:divBdr>
            <w:top w:val="none" w:sz="0" w:space="0" w:color="auto"/>
            <w:left w:val="none" w:sz="0" w:space="0" w:color="auto"/>
            <w:bottom w:val="none" w:sz="0" w:space="0" w:color="auto"/>
            <w:right w:val="none" w:sz="0" w:space="0" w:color="auto"/>
          </w:divBdr>
        </w:div>
        <w:div w:id="960454023">
          <w:marLeft w:val="0"/>
          <w:marRight w:val="0"/>
          <w:marTop w:val="0"/>
          <w:marBottom w:val="0"/>
          <w:divBdr>
            <w:top w:val="none" w:sz="0" w:space="0" w:color="auto"/>
            <w:left w:val="none" w:sz="0" w:space="0" w:color="auto"/>
            <w:bottom w:val="none" w:sz="0" w:space="0" w:color="auto"/>
            <w:right w:val="none" w:sz="0" w:space="0" w:color="auto"/>
          </w:divBdr>
        </w:div>
        <w:div w:id="437214214">
          <w:marLeft w:val="0"/>
          <w:marRight w:val="0"/>
          <w:marTop w:val="0"/>
          <w:marBottom w:val="0"/>
          <w:divBdr>
            <w:top w:val="none" w:sz="0" w:space="0" w:color="auto"/>
            <w:left w:val="none" w:sz="0" w:space="0" w:color="auto"/>
            <w:bottom w:val="none" w:sz="0" w:space="0" w:color="auto"/>
            <w:right w:val="none" w:sz="0" w:space="0" w:color="auto"/>
          </w:divBdr>
        </w:div>
        <w:div w:id="1155729057">
          <w:marLeft w:val="0"/>
          <w:marRight w:val="0"/>
          <w:marTop w:val="0"/>
          <w:marBottom w:val="0"/>
          <w:divBdr>
            <w:top w:val="none" w:sz="0" w:space="0" w:color="auto"/>
            <w:left w:val="none" w:sz="0" w:space="0" w:color="auto"/>
            <w:bottom w:val="none" w:sz="0" w:space="0" w:color="auto"/>
            <w:right w:val="none" w:sz="0" w:space="0" w:color="auto"/>
          </w:divBdr>
          <w:divsChild>
            <w:div w:id="1814790024">
              <w:marLeft w:val="0"/>
              <w:marRight w:val="0"/>
              <w:marTop w:val="0"/>
              <w:marBottom w:val="0"/>
              <w:divBdr>
                <w:top w:val="none" w:sz="0" w:space="0" w:color="auto"/>
                <w:left w:val="none" w:sz="0" w:space="0" w:color="auto"/>
                <w:bottom w:val="none" w:sz="0" w:space="0" w:color="auto"/>
                <w:right w:val="none" w:sz="0" w:space="0" w:color="auto"/>
              </w:divBdr>
            </w:div>
            <w:div w:id="923731784">
              <w:marLeft w:val="0"/>
              <w:marRight w:val="0"/>
              <w:marTop w:val="0"/>
              <w:marBottom w:val="0"/>
              <w:divBdr>
                <w:top w:val="none" w:sz="0" w:space="0" w:color="auto"/>
                <w:left w:val="none" w:sz="0" w:space="0" w:color="auto"/>
                <w:bottom w:val="none" w:sz="0" w:space="0" w:color="auto"/>
                <w:right w:val="none" w:sz="0" w:space="0" w:color="auto"/>
              </w:divBdr>
            </w:div>
            <w:div w:id="1663508125">
              <w:marLeft w:val="0"/>
              <w:marRight w:val="0"/>
              <w:marTop w:val="0"/>
              <w:marBottom w:val="0"/>
              <w:divBdr>
                <w:top w:val="none" w:sz="0" w:space="0" w:color="auto"/>
                <w:left w:val="none" w:sz="0" w:space="0" w:color="auto"/>
                <w:bottom w:val="none" w:sz="0" w:space="0" w:color="auto"/>
                <w:right w:val="none" w:sz="0" w:space="0" w:color="auto"/>
              </w:divBdr>
            </w:div>
            <w:div w:id="1917013603">
              <w:marLeft w:val="0"/>
              <w:marRight w:val="0"/>
              <w:marTop w:val="0"/>
              <w:marBottom w:val="0"/>
              <w:divBdr>
                <w:top w:val="none" w:sz="0" w:space="0" w:color="auto"/>
                <w:left w:val="none" w:sz="0" w:space="0" w:color="auto"/>
                <w:bottom w:val="none" w:sz="0" w:space="0" w:color="auto"/>
                <w:right w:val="none" w:sz="0" w:space="0" w:color="auto"/>
              </w:divBdr>
              <w:divsChild>
                <w:div w:id="164445932">
                  <w:marLeft w:val="0"/>
                  <w:marRight w:val="0"/>
                  <w:marTop w:val="0"/>
                  <w:marBottom w:val="0"/>
                  <w:divBdr>
                    <w:top w:val="none" w:sz="0" w:space="0" w:color="auto"/>
                    <w:left w:val="none" w:sz="0" w:space="0" w:color="auto"/>
                    <w:bottom w:val="none" w:sz="0" w:space="0" w:color="auto"/>
                    <w:right w:val="none" w:sz="0" w:space="0" w:color="auto"/>
                  </w:divBdr>
                  <w:divsChild>
                    <w:div w:id="1901407316">
                      <w:marLeft w:val="0"/>
                      <w:marRight w:val="0"/>
                      <w:marTop w:val="0"/>
                      <w:marBottom w:val="0"/>
                      <w:divBdr>
                        <w:top w:val="none" w:sz="0" w:space="0" w:color="auto"/>
                        <w:left w:val="none" w:sz="0" w:space="0" w:color="auto"/>
                        <w:bottom w:val="none" w:sz="0" w:space="0" w:color="auto"/>
                        <w:right w:val="none" w:sz="0" w:space="0" w:color="auto"/>
                      </w:divBdr>
                    </w:div>
                    <w:div w:id="731195755">
                      <w:marLeft w:val="0"/>
                      <w:marRight w:val="0"/>
                      <w:marTop w:val="0"/>
                      <w:marBottom w:val="0"/>
                      <w:divBdr>
                        <w:top w:val="none" w:sz="0" w:space="0" w:color="auto"/>
                        <w:left w:val="none" w:sz="0" w:space="0" w:color="auto"/>
                        <w:bottom w:val="none" w:sz="0" w:space="0" w:color="auto"/>
                        <w:right w:val="none" w:sz="0" w:space="0" w:color="auto"/>
                      </w:divBdr>
                    </w:div>
                    <w:div w:id="1938707254">
                      <w:marLeft w:val="0"/>
                      <w:marRight w:val="0"/>
                      <w:marTop w:val="0"/>
                      <w:marBottom w:val="0"/>
                      <w:divBdr>
                        <w:top w:val="none" w:sz="0" w:space="0" w:color="auto"/>
                        <w:left w:val="none" w:sz="0" w:space="0" w:color="auto"/>
                        <w:bottom w:val="none" w:sz="0" w:space="0" w:color="auto"/>
                        <w:right w:val="none" w:sz="0" w:space="0" w:color="auto"/>
                      </w:divBdr>
                    </w:div>
                    <w:div w:id="1463621320">
                      <w:marLeft w:val="0"/>
                      <w:marRight w:val="0"/>
                      <w:marTop w:val="0"/>
                      <w:marBottom w:val="0"/>
                      <w:divBdr>
                        <w:top w:val="none" w:sz="0" w:space="0" w:color="auto"/>
                        <w:left w:val="none" w:sz="0" w:space="0" w:color="auto"/>
                        <w:bottom w:val="none" w:sz="0" w:space="0" w:color="auto"/>
                        <w:right w:val="none" w:sz="0" w:space="0" w:color="auto"/>
                      </w:divBdr>
                    </w:div>
                    <w:div w:id="1934120289">
                      <w:marLeft w:val="0"/>
                      <w:marRight w:val="0"/>
                      <w:marTop w:val="0"/>
                      <w:marBottom w:val="0"/>
                      <w:divBdr>
                        <w:top w:val="none" w:sz="0" w:space="0" w:color="auto"/>
                        <w:left w:val="none" w:sz="0" w:space="0" w:color="auto"/>
                        <w:bottom w:val="none" w:sz="0" w:space="0" w:color="auto"/>
                        <w:right w:val="none" w:sz="0" w:space="0" w:color="auto"/>
                      </w:divBdr>
                    </w:div>
                    <w:div w:id="113181334">
                      <w:marLeft w:val="0"/>
                      <w:marRight w:val="0"/>
                      <w:marTop w:val="0"/>
                      <w:marBottom w:val="0"/>
                      <w:divBdr>
                        <w:top w:val="none" w:sz="0" w:space="0" w:color="auto"/>
                        <w:left w:val="none" w:sz="0" w:space="0" w:color="auto"/>
                        <w:bottom w:val="none" w:sz="0" w:space="0" w:color="auto"/>
                        <w:right w:val="none" w:sz="0" w:space="0" w:color="auto"/>
                      </w:divBdr>
                    </w:div>
                    <w:div w:id="1263800766">
                      <w:marLeft w:val="0"/>
                      <w:marRight w:val="0"/>
                      <w:marTop w:val="0"/>
                      <w:marBottom w:val="0"/>
                      <w:divBdr>
                        <w:top w:val="none" w:sz="0" w:space="0" w:color="auto"/>
                        <w:left w:val="none" w:sz="0" w:space="0" w:color="auto"/>
                        <w:bottom w:val="none" w:sz="0" w:space="0" w:color="auto"/>
                        <w:right w:val="none" w:sz="0" w:space="0" w:color="auto"/>
                      </w:divBdr>
                    </w:div>
                    <w:div w:id="750195086">
                      <w:marLeft w:val="0"/>
                      <w:marRight w:val="0"/>
                      <w:marTop w:val="0"/>
                      <w:marBottom w:val="0"/>
                      <w:divBdr>
                        <w:top w:val="none" w:sz="0" w:space="0" w:color="auto"/>
                        <w:left w:val="none" w:sz="0" w:space="0" w:color="auto"/>
                        <w:bottom w:val="none" w:sz="0" w:space="0" w:color="auto"/>
                        <w:right w:val="none" w:sz="0" w:space="0" w:color="auto"/>
                      </w:divBdr>
                    </w:div>
                    <w:div w:id="1923636231">
                      <w:marLeft w:val="0"/>
                      <w:marRight w:val="0"/>
                      <w:marTop w:val="0"/>
                      <w:marBottom w:val="0"/>
                      <w:divBdr>
                        <w:top w:val="none" w:sz="0" w:space="0" w:color="auto"/>
                        <w:left w:val="none" w:sz="0" w:space="0" w:color="auto"/>
                        <w:bottom w:val="none" w:sz="0" w:space="0" w:color="auto"/>
                        <w:right w:val="none" w:sz="0" w:space="0" w:color="auto"/>
                      </w:divBdr>
                    </w:div>
                    <w:div w:id="335117574">
                      <w:marLeft w:val="0"/>
                      <w:marRight w:val="0"/>
                      <w:marTop w:val="0"/>
                      <w:marBottom w:val="0"/>
                      <w:divBdr>
                        <w:top w:val="none" w:sz="0" w:space="0" w:color="auto"/>
                        <w:left w:val="none" w:sz="0" w:space="0" w:color="auto"/>
                        <w:bottom w:val="none" w:sz="0" w:space="0" w:color="auto"/>
                        <w:right w:val="none" w:sz="0" w:space="0" w:color="auto"/>
                      </w:divBdr>
                    </w:div>
                    <w:div w:id="18005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9801">
      <w:bodyDiv w:val="1"/>
      <w:marLeft w:val="0"/>
      <w:marRight w:val="0"/>
      <w:marTop w:val="0"/>
      <w:marBottom w:val="0"/>
      <w:divBdr>
        <w:top w:val="none" w:sz="0" w:space="0" w:color="auto"/>
        <w:left w:val="none" w:sz="0" w:space="0" w:color="auto"/>
        <w:bottom w:val="none" w:sz="0" w:space="0" w:color="auto"/>
        <w:right w:val="none" w:sz="0" w:space="0" w:color="auto"/>
      </w:divBdr>
      <w:divsChild>
        <w:div w:id="420764514">
          <w:marLeft w:val="0"/>
          <w:marRight w:val="0"/>
          <w:marTop w:val="0"/>
          <w:marBottom w:val="0"/>
          <w:divBdr>
            <w:top w:val="none" w:sz="0" w:space="0" w:color="auto"/>
            <w:left w:val="none" w:sz="0" w:space="0" w:color="auto"/>
            <w:bottom w:val="none" w:sz="0" w:space="0" w:color="auto"/>
            <w:right w:val="none" w:sz="0" w:space="0" w:color="auto"/>
          </w:divBdr>
          <w:divsChild>
            <w:div w:id="1546673862">
              <w:marLeft w:val="0"/>
              <w:marRight w:val="0"/>
              <w:marTop w:val="0"/>
              <w:marBottom w:val="0"/>
              <w:divBdr>
                <w:top w:val="none" w:sz="0" w:space="0" w:color="auto"/>
                <w:left w:val="none" w:sz="0" w:space="0" w:color="auto"/>
                <w:bottom w:val="none" w:sz="0" w:space="0" w:color="auto"/>
                <w:right w:val="none" w:sz="0" w:space="0" w:color="auto"/>
              </w:divBdr>
            </w:div>
            <w:div w:id="20748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10315">
      <w:bodyDiv w:val="1"/>
      <w:marLeft w:val="0"/>
      <w:marRight w:val="0"/>
      <w:marTop w:val="0"/>
      <w:marBottom w:val="0"/>
      <w:divBdr>
        <w:top w:val="none" w:sz="0" w:space="0" w:color="auto"/>
        <w:left w:val="none" w:sz="0" w:space="0" w:color="auto"/>
        <w:bottom w:val="none" w:sz="0" w:space="0" w:color="auto"/>
        <w:right w:val="none" w:sz="0" w:space="0" w:color="auto"/>
      </w:divBdr>
      <w:divsChild>
        <w:div w:id="808207235">
          <w:marLeft w:val="0"/>
          <w:marRight w:val="0"/>
          <w:marTop w:val="0"/>
          <w:marBottom w:val="0"/>
          <w:divBdr>
            <w:top w:val="none" w:sz="0" w:space="0" w:color="auto"/>
            <w:left w:val="none" w:sz="0" w:space="0" w:color="auto"/>
            <w:bottom w:val="none" w:sz="0" w:space="0" w:color="auto"/>
            <w:right w:val="none" w:sz="0" w:space="0" w:color="auto"/>
          </w:divBdr>
        </w:div>
        <w:div w:id="645889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1796</Words>
  <Characters>1025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Frišais</dc:creator>
  <cp:lastModifiedBy>Frišais</cp:lastModifiedBy>
  <cp:revision>6</cp:revision>
  <dcterms:created xsi:type="dcterms:W3CDTF">2017-07-20T17:29:00Z</dcterms:created>
  <dcterms:modified xsi:type="dcterms:W3CDTF">2017-07-20T20:35:00Z</dcterms:modified>
</cp:coreProperties>
</file>